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0C" w:rsidRPr="008759E4" w:rsidRDefault="00A91B65" w:rsidP="00AB560C">
      <w:pPr>
        <w:jc w:val="right"/>
        <w:rPr>
          <w:color w:val="000000" w:themeColor="text1"/>
          <w:lang w:val="en-CA"/>
        </w:rPr>
      </w:pPr>
      <w:r w:rsidRPr="008759E4">
        <w:rPr>
          <w:lang w:val="en-CA"/>
        </w:rPr>
        <w:t>Montre</w:t>
      </w:r>
      <w:r w:rsidR="008759E4">
        <w:rPr>
          <w:lang w:val="en-CA"/>
        </w:rPr>
        <w:t xml:space="preserve">al, </w:t>
      </w:r>
      <w:r w:rsidRPr="008759E4">
        <w:rPr>
          <w:lang w:val="en-CA"/>
        </w:rPr>
        <w:t>March 17th</w:t>
      </w:r>
      <w:r w:rsidR="00AB560C" w:rsidRPr="008759E4">
        <w:rPr>
          <w:color w:val="000000" w:themeColor="text1"/>
          <w:lang w:val="en-CA"/>
        </w:rPr>
        <w:t xml:space="preserve"> 2013</w:t>
      </w:r>
    </w:p>
    <w:p w:rsidR="00894C8A" w:rsidRPr="008759E4" w:rsidRDefault="00A91B65" w:rsidP="005064DE">
      <w:pPr>
        <w:jc w:val="both"/>
        <w:rPr>
          <w:color w:val="000000" w:themeColor="text1"/>
          <w:lang w:val="en-CA"/>
        </w:rPr>
      </w:pPr>
      <w:r w:rsidRPr="008759E4">
        <w:rPr>
          <w:color w:val="000000" w:themeColor="text1"/>
          <w:lang w:val="en-CA"/>
        </w:rPr>
        <w:t>Hi everyone</w:t>
      </w:r>
      <w:r w:rsidR="00894C8A" w:rsidRPr="008759E4">
        <w:rPr>
          <w:color w:val="000000" w:themeColor="text1"/>
          <w:lang w:val="en-CA"/>
        </w:rPr>
        <w:t>,</w:t>
      </w:r>
    </w:p>
    <w:p w:rsidR="00AB560C" w:rsidRPr="008759E4" w:rsidRDefault="00AB560C" w:rsidP="005064DE">
      <w:pPr>
        <w:jc w:val="both"/>
        <w:rPr>
          <w:color w:val="000000" w:themeColor="text1"/>
          <w:sz w:val="6"/>
          <w:lang w:val="en-CA"/>
        </w:rPr>
      </w:pPr>
    </w:p>
    <w:p w:rsidR="00894C8A" w:rsidRPr="008759E4" w:rsidRDefault="003066A9" w:rsidP="005064DE">
      <w:pPr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It is this letter’s objective </w:t>
      </w:r>
      <w:r w:rsidR="00A91B65" w:rsidRPr="008759E4">
        <w:rPr>
          <w:color w:val="000000" w:themeColor="text1"/>
          <w:lang w:val="en-CA"/>
        </w:rPr>
        <w:t>to keep the membership informed of the latest developments and is a response to STAS’ letters sent to everyone in mid-</w:t>
      </w:r>
      <w:r w:rsidR="008759E4" w:rsidRPr="008759E4">
        <w:rPr>
          <w:color w:val="000000" w:themeColor="text1"/>
          <w:lang w:val="en-CA"/>
        </w:rPr>
        <w:t>January</w:t>
      </w:r>
      <w:r w:rsidR="00A91B65" w:rsidRPr="008759E4">
        <w:rPr>
          <w:color w:val="000000" w:themeColor="text1"/>
          <w:lang w:val="en-CA"/>
        </w:rPr>
        <w:t>.</w:t>
      </w:r>
    </w:p>
    <w:p w:rsidR="00E17B2E" w:rsidRPr="008759E4" w:rsidRDefault="00E17B2E" w:rsidP="005064DE">
      <w:pPr>
        <w:jc w:val="both"/>
        <w:rPr>
          <w:b/>
          <w:color w:val="000000" w:themeColor="text1"/>
          <w:sz w:val="6"/>
          <w:u w:val="single"/>
          <w:lang w:val="en-CA"/>
        </w:rPr>
      </w:pPr>
    </w:p>
    <w:p w:rsidR="00CA5084" w:rsidRPr="00114B9A" w:rsidRDefault="00A91B65" w:rsidP="005064DE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WAGE INCREASE</w:t>
      </w:r>
    </w:p>
    <w:p w:rsidR="00A91B65" w:rsidRPr="008759E4" w:rsidRDefault="00A91B65" w:rsidP="005064DE">
      <w:pPr>
        <w:jc w:val="both"/>
        <w:rPr>
          <w:color w:val="000000" w:themeColor="text1"/>
          <w:lang w:val="en-CA"/>
        </w:rPr>
      </w:pPr>
      <w:r w:rsidRPr="00A91B65">
        <w:rPr>
          <w:color w:val="000000" w:themeColor="text1"/>
          <w:lang w:val="en-CA"/>
        </w:rPr>
        <w:t xml:space="preserve">The </w:t>
      </w:r>
      <w:r w:rsidR="008759E4" w:rsidRPr="00A91B65">
        <w:rPr>
          <w:color w:val="000000" w:themeColor="text1"/>
          <w:lang w:val="en-CA"/>
        </w:rPr>
        <w:t>employer in</w:t>
      </w:r>
      <w:r w:rsidR="008759E4">
        <w:rPr>
          <w:color w:val="000000" w:themeColor="text1"/>
          <w:lang w:val="en-CA"/>
        </w:rPr>
        <w:t xml:space="preserve"> its “State of negotiations” </w:t>
      </w:r>
      <w:r w:rsidR="008759E4" w:rsidRPr="00A91B65">
        <w:rPr>
          <w:color w:val="000000" w:themeColor="text1"/>
          <w:lang w:val="en-CA"/>
        </w:rPr>
        <w:t>letter describes</w:t>
      </w:r>
      <w:r w:rsidRPr="00A91B65">
        <w:rPr>
          <w:color w:val="000000" w:themeColor="text1"/>
          <w:lang w:val="en-CA"/>
        </w:rPr>
        <w:t xml:space="preserve"> the union’s monetary demand as </w:t>
      </w:r>
      <w:r w:rsidR="008759E4" w:rsidRPr="00A91B65">
        <w:rPr>
          <w:color w:val="000000" w:themeColor="text1"/>
          <w:lang w:val="en-CA"/>
        </w:rPr>
        <w:t>excessive</w:t>
      </w:r>
      <w:r w:rsidR="003066A9">
        <w:rPr>
          <w:color w:val="000000" w:themeColor="text1"/>
          <w:lang w:val="en-CA"/>
        </w:rPr>
        <w:t xml:space="preserve"> and representing</w:t>
      </w:r>
      <w:r w:rsidRPr="00A91B65">
        <w:rPr>
          <w:color w:val="000000" w:themeColor="text1"/>
          <w:lang w:val="en-CA"/>
        </w:rPr>
        <w:t xml:space="preserve"> a 12.8% wage increase. </w:t>
      </w:r>
      <w:r w:rsidRPr="008759E4">
        <w:rPr>
          <w:color w:val="000000" w:themeColor="text1"/>
          <w:lang w:val="en-CA"/>
        </w:rPr>
        <w:t xml:space="preserve">This is a negotiation tactic used by STAS to shake member’s belief in their </w:t>
      </w:r>
      <w:r w:rsidR="008759E4" w:rsidRPr="008759E4">
        <w:rPr>
          <w:color w:val="000000" w:themeColor="text1"/>
          <w:lang w:val="en-CA"/>
        </w:rPr>
        <w:t>bargaining</w:t>
      </w:r>
      <w:r w:rsidRPr="008759E4">
        <w:rPr>
          <w:color w:val="000000" w:themeColor="text1"/>
          <w:lang w:val="en-CA"/>
        </w:rPr>
        <w:t xml:space="preserve"> committee.</w:t>
      </w:r>
    </w:p>
    <w:p w:rsidR="00894C8A" w:rsidRPr="008759E4" w:rsidRDefault="00A91B65" w:rsidP="005064DE">
      <w:pPr>
        <w:jc w:val="both"/>
        <w:rPr>
          <w:color w:val="000000" w:themeColor="text1"/>
          <w:lang w:val="en-CA"/>
        </w:rPr>
      </w:pPr>
      <w:r w:rsidRPr="00A91B65">
        <w:rPr>
          <w:color w:val="000000" w:themeColor="text1"/>
          <w:lang w:val="en-CA"/>
        </w:rPr>
        <w:t xml:space="preserve">Our demands were shown and very well </w:t>
      </w:r>
      <w:r w:rsidR="008759E4" w:rsidRPr="00A91B65">
        <w:rPr>
          <w:color w:val="000000" w:themeColor="text1"/>
          <w:lang w:val="en-CA"/>
        </w:rPr>
        <w:t>explained</w:t>
      </w:r>
      <w:r w:rsidRPr="00A91B65">
        <w:rPr>
          <w:color w:val="000000" w:themeColor="text1"/>
          <w:lang w:val="en-CA"/>
        </w:rPr>
        <w:t xml:space="preserve"> during </w:t>
      </w:r>
      <w:r w:rsidR="003066A9">
        <w:rPr>
          <w:color w:val="000000" w:themeColor="text1"/>
          <w:lang w:val="en-CA"/>
        </w:rPr>
        <w:t xml:space="preserve">the </w:t>
      </w:r>
      <w:r w:rsidRPr="00A91B65">
        <w:rPr>
          <w:color w:val="000000" w:themeColor="text1"/>
          <w:lang w:val="en-CA"/>
        </w:rPr>
        <w:t xml:space="preserve">last </w:t>
      </w:r>
      <w:r w:rsidR="008759E4" w:rsidRPr="00A91B65">
        <w:rPr>
          <w:color w:val="000000" w:themeColor="text1"/>
          <w:lang w:val="en-CA"/>
        </w:rPr>
        <w:t>bargaining</w:t>
      </w:r>
      <w:r w:rsidRPr="00A91B65">
        <w:rPr>
          <w:color w:val="000000" w:themeColor="text1"/>
          <w:lang w:val="en-CA"/>
        </w:rPr>
        <w:t xml:space="preserve"> assembly held on </w:t>
      </w:r>
      <w:r w:rsidR="008759E4" w:rsidRPr="00A91B65">
        <w:rPr>
          <w:color w:val="000000" w:themeColor="text1"/>
          <w:lang w:val="en-CA"/>
        </w:rPr>
        <w:t>January</w:t>
      </w:r>
      <w:r w:rsidRPr="00A91B65">
        <w:rPr>
          <w:color w:val="000000" w:themeColor="text1"/>
          <w:lang w:val="en-CA"/>
        </w:rPr>
        <w:t xml:space="preserve"> 8th 2013.</w:t>
      </w:r>
      <w:r>
        <w:rPr>
          <w:color w:val="000000" w:themeColor="text1"/>
          <w:lang w:val="en-CA"/>
        </w:rPr>
        <w:t xml:space="preserve"> </w:t>
      </w:r>
      <w:r>
        <w:rPr>
          <w:color w:val="000000" w:themeColor="text1"/>
        </w:rPr>
        <w:t xml:space="preserve">Our </w:t>
      </w:r>
      <w:proofErr w:type="spellStart"/>
      <w:r>
        <w:rPr>
          <w:color w:val="000000" w:themeColor="text1"/>
        </w:rPr>
        <w:t>demands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represent</w:t>
      </w:r>
      <w:proofErr w:type="spellEnd"/>
      <w:r>
        <w:rPr>
          <w:color w:val="000000" w:themeColor="text1"/>
        </w:rPr>
        <w:t xml:space="preserve"> a 9% </w:t>
      </w:r>
      <w:proofErr w:type="spellStart"/>
      <w:r>
        <w:rPr>
          <w:color w:val="000000" w:themeColor="text1"/>
        </w:rPr>
        <w:t>raise</w:t>
      </w:r>
      <w:proofErr w:type="spellEnd"/>
      <w:r>
        <w:rPr>
          <w:color w:val="000000" w:themeColor="text1"/>
        </w:rPr>
        <w:t xml:space="preserve"> over 3 </w:t>
      </w:r>
      <w:proofErr w:type="spellStart"/>
      <w:r>
        <w:rPr>
          <w:color w:val="000000" w:themeColor="text1"/>
        </w:rPr>
        <w:t>years</w:t>
      </w:r>
      <w:proofErr w:type="spellEnd"/>
      <w:r>
        <w:rPr>
          <w:color w:val="000000" w:themeColor="text1"/>
        </w:rPr>
        <w:t> :</w:t>
      </w:r>
    </w:p>
    <w:p w:rsidR="00894C8A" w:rsidRPr="00114B9A" w:rsidRDefault="00894C8A" w:rsidP="005064DE">
      <w:pPr>
        <w:pStyle w:val="Paragraphedeliste"/>
        <w:numPr>
          <w:ilvl w:val="0"/>
          <w:numId w:val="2"/>
        </w:numPr>
        <w:jc w:val="both"/>
        <w:rPr>
          <w:color w:val="000000" w:themeColor="text1"/>
        </w:rPr>
      </w:pPr>
      <w:r w:rsidRPr="00114B9A">
        <w:rPr>
          <w:color w:val="000000" w:themeColor="text1"/>
        </w:rPr>
        <w:t xml:space="preserve">3% - </w:t>
      </w:r>
      <w:r w:rsidR="00A91B65">
        <w:rPr>
          <w:color w:val="000000" w:themeColor="text1"/>
        </w:rPr>
        <w:t>April</w:t>
      </w:r>
      <w:r w:rsidRPr="00114B9A">
        <w:rPr>
          <w:color w:val="000000" w:themeColor="text1"/>
        </w:rPr>
        <w:t xml:space="preserve"> 2012</w:t>
      </w:r>
    </w:p>
    <w:p w:rsidR="00894C8A" w:rsidRPr="00114B9A" w:rsidRDefault="00A91B65" w:rsidP="005064DE">
      <w:pPr>
        <w:pStyle w:val="Paragraphedeliste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3% - Ap</w:t>
      </w:r>
      <w:r w:rsidR="00894C8A" w:rsidRPr="00114B9A">
        <w:rPr>
          <w:color w:val="000000" w:themeColor="text1"/>
        </w:rPr>
        <w:t>ril 2013</w:t>
      </w:r>
    </w:p>
    <w:p w:rsidR="00894C8A" w:rsidRPr="00114B9A" w:rsidRDefault="00A91B65" w:rsidP="005064DE">
      <w:pPr>
        <w:pStyle w:val="Paragraphedeliste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3% - March</w:t>
      </w:r>
      <w:r w:rsidR="00894C8A" w:rsidRPr="00114B9A">
        <w:rPr>
          <w:color w:val="000000" w:themeColor="text1"/>
        </w:rPr>
        <w:t xml:space="preserve"> 2014</w:t>
      </w:r>
    </w:p>
    <w:p w:rsidR="009A6874" w:rsidRDefault="00A91B65" w:rsidP="005064DE">
      <w:pPr>
        <w:jc w:val="both"/>
        <w:rPr>
          <w:color w:val="000000" w:themeColor="text1"/>
          <w:lang w:val="en-CA"/>
        </w:rPr>
      </w:pPr>
      <w:r w:rsidRPr="00A91B65">
        <w:rPr>
          <w:color w:val="000000" w:themeColor="text1"/>
          <w:lang w:val="en-CA"/>
        </w:rPr>
        <w:t xml:space="preserve">Rise in the cost of living has been for the last few years just under 3%. Without a wage increase </w:t>
      </w:r>
      <w:r w:rsidR="009A6874">
        <w:rPr>
          <w:color w:val="000000" w:themeColor="text1"/>
          <w:lang w:val="en-CA"/>
        </w:rPr>
        <w:t xml:space="preserve">that reflects the increase in </w:t>
      </w:r>
      <w:r w:rsidRPr="00A91B65">
        <w:rPr>
          <w:color w:val="000000" w:themeColor="text1"/>
          <w:lang w:val="en-CA"/>
        </w:rPr>
        <w:t>the cost of living, members would se</w:t>
      </w:r>
      <w:r w:rsidR="009A6874">
        <w:rPr>
          <w:color w:val="000000" w:themeColor="text1"/>
          <w:lang w:val="en-CA"/>
        </w:rPr>
        <w:t>e</w:t>
      </w:r>
      <w:r w:rsidRPr="00A91B65">
        <w:rPr>
          <w:color w:val="000000" w:themeColor="text1"/>
          <w:lang w:val="en-CA"/>
        </w:rPr>
        <w:t xml:space="preserve"> their buying power reduced</w:t>
      </w:r>
      <w:r>
        <w:rPr>
          <w:color w:val="000000" w:themeColor="text1"/>
          <w:lang w:val="en-CA"/>
        </w:rPr>
        <w:t>, year after year.</w:t>
      </w:r>
      <w:r w:rsidR="009A6874">
        <w:rPr>
          <w:color w:val="000000" w:themeColor="text1"/>
          <w:lang w:val="en-CA"/>
        </w:rPr>
        <w:t xml:space="preserve"> Our demands are directly in line with the increases in the cost of living.</w:t>
      </w:r>
    </w:p>
    <w:p w:rsidR="00894C8A" w:rsidRPr="009A6874" w:rsidRDefault="008759E4" w:rsidP="005064DE">
      <w:pPr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As for the</w:t>
      </w:r>
      <w:r w:rsidR="009A6874" w:rsidRPr="009A6874">
        <w:rPr>
          <w:color w:val="000000" w:themeColor="text1"/>
          <w:lang w:val="en-CA"/>
        </w:rPr>
        <w:t xml:space="preserve"> numbers given by Securitas, it is important to mention that they included the </w:t>
      </w:r>
      <w:r w:rsidR="009A6874">
        <w:rPr>
          <w:color w:val="000000" w:themeColor="text1"/>
          <w:lang w:val="en-CA"/>
        </w:rPr>
        <w:t>wage parity with Toronto as if it was a bargaining</w:t>
      </w:r>
      <w:r>
        <w:rPr>
          <w:color w:val="000000" w:themeColor="text1"/>
          <w:lang w:val="en-CA"/>
        </w:rPr>
        <w:t xml:space="preserve"> demand. </w:t>
      </w:r>
      <w:r w:rsidR="009A6874">
        <w:rPr>
          <w:color w:val="000000" w:themeColor="text1"/>
          <w:lang w:val="en-CA"/>
        </w:rPr>
        <w:t xml:space="preserve">It is imperative for everyone to understand that the wage parity with Toronto is something that is in our current collective agreement, the one agreed by STAS in November 2011. </w:t>
      </w:r>
      <w:r w:rsidR="009A6874" w:rsidRPr="008759E4">
        <w:rPr>
          <w:color w:val="000000" w:themeColor="text1"/>
          <w:u w:val="single"/>
          <w:lang w:val="en-CA"/>
        </w:rPr>
        <w:t>Wage parity with Toronto is NOT a bargaining demand but a collectively bargained right we’ve had for many years.</w:t>
      </w:r>
      <w:r w:rsidR="009A6874" w:rsidRPr="009A6874">
        <w:rPr>
          <w:color w:val="000000" w:themeColor="text1"/>
          <w:lang w:val="en-CA"/>
        </w:rPr>
        <w:t xml:space="preserve"> Screeners and coordinators in Montreal deserve the same wages as the</w:t>
      </w:r>
      <w:r>
        <w:rPr>
          <w:color w:val="000000" w:themeColor="text1"/>
          <w:lang w:val="en-CA"/>
        </w:rPr>
        <w:t>ir</w:t>
      </w:r>
      <w:r w:rsidR="009A6874" w:rsidRPr="009A6874">
        <w:rPr>
          <w:color w:val="000000" w:themeColor="text1"/>
          <w:lang w:val="en-CA"/>
        </w:rPr>
        <w:t xml:space="preserve"> counter-parts at Toronto Pearson airport.</w:t>
      </w:r>
    </w:p>
    <w:p w:rsidR="008759E4" w:rsidRDefault="008759E4" w:rsidP="005064DE">
      <w:pPr>
        <w:jc w:val="both"/>
        <w:rPr>
          <w:color w:val="000000" w:themeColor="text1"/>
        </w:rPr>
      </w:pPr>
      <w:r w:rsidRPr="008759E4">
        <w:rPr>
          <w:color w:val="000000" w:themeColor="text1"/>
          <w:lang w:val="en-CA"/>
        </w:rPr>
        <w:t>Scre</w:t>
      </w:r>
      <w:r w:rsidR="00B836C1">
        <w:rPr>
          <w:color w:val="000000" w:themeColor="text1"/>
          <w:lang w:val="en-CA"/>
        </w:rPr>
        <w:t>e</w:t>
      </w:r>
      <w:r w:rsidRPr="008759E4">
        <w:rPr>
          <w:color w:val="000000" w:themeColor="text1"/>
          <w:lang w:val="en-CA"/>
        </w:rPr>
        <w:t xml:space="preserve">ners in Toronto currently earn 21.37$/hour (L3.4), compared to screeners in Montreal who are still at 18.81$/hour (L3.4). </w:t>
      </w:r>
      <w:r w:rsidRPr="008759E4">
        <w:rPr>
          <w:color w:val="000000" w:themeColor="text1"/>
        </w:rPr>
        <w:t xml:space="preserve">If STAS </w:t>
      </w:r>
      <w:proofErr w:type="spellStart"/>
      <w:r w:rsidR="00B836C1">
        <w:rPr>
          <w:color w:val="000000" w:themeColor="text1"/>
        </w:rPr>
        <w:t>honored</w:t>
      </w:r>
      <w:proofErr w:type="spellEnd"/>
      <w:r w:rsidRPr="008759E4">
        <w:rPr>
          <w:color w:val="000000" w:themeColor="text1"/>
        </w:rPr>
        <w:t xml:space="preserve"> the </w:t>
      </w:r>
      <w:proofErr w:type="spellStart"/>
      <w:r w:rsidRPr="008759E4">
        <w:rPr>
          <w:color w:val="000000" w:themeColor="text1"/>
        </w:rPr>
        <w:t>wage</w:t>
      </w:r>
      <w:proofErr w:type="spellEnd"/>
      <w:r w:rsidRPr="008759E4">
        <w:rPr>
          <w:color w:val="000000" w:themeColor="text1"/>
        </w:rPr>
        <w:t xml:space="preserve"> </w:t>
      </w:r>
      <w:proofErr w:type="spellStart"/>
      <w:r w:rsidRPr="008759E4">
        <w:rPr>
          <w:color w:val="000000" w:themeColor="text1"/>
        </w:rPr>
        <w:t>parity</w:t>
      </w:r>
      <w:proofErr w:type="spellEnd"/>
      <w:r>
        <w:rPr>
          <w:color w:val="000000" w:themeColor="text1"/>
        </w:rPr>
        <w:t xml:space="preserve"> </w:t>
      </w:r>
      <w:proofErr w:type="spellStart"/>
      <w:r w:rsidR="00B836C1">
        <w:rPr>
          <w:color w:val="000000" w:themeColor="text1"/>
        </w:rPr>
        <w:t>provided</w:t>
      </w:r>
      <w:proofErr w:type="spellEnd"/>
      <w:r w:rsidR="00B836C1">
        <w:rPr>
          <w:color w:val="000000" w:themeColor="text1"/>
        </w:rPr>
        <w:t xml:space="preserve"> in </w:t>
      </w:r>
      <w:r>
        <w:rPr>
          <w:color w:val="000000" w:themeColor="text1"/>
        </w:rPr>
        <w:t xml:space="preserve">the collective agreement, SCC/TPL </w:t>
      </w:r>
      <w:proofErr w:type="spellStart"/>
      <w:r>
        <w:rPr>
          <w:color w:val="000000" w:themeColor="text1"/>
        </w:rPr>
        <w:t>would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earn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hourly</w:t>
      </w:r>
      <w:proofErr w:type="spellEnd"/>
      <w:r>
        <w:rPr>
          <w:color w:val="000000" w:themeColor="text1"/>
        </w:rPr>
        <w:t xml:space="preserve"> rate of 24.04$.</w:t>
      </w:r>
    </w:p>
    <w:p w:rsidR="00747131" w:rsidRDefault="008759E4" w:rsidP="005064DE">
      <w:pPr>
        <w:jc w:val="both"/>
        <w:rPr>
          <w:color w:val="000000" w:themeColor="text1"/>
        </w:rPr>
      </w:pPr>
      <w:r w:rsidRPr="008759E4">
        <w:rPr>
          <w:color w:val="000000" w:themeColor="text1"/>
          <w:lang w:val="en-CA"/>
        </w:rPr>
        <w:t xml:space="preserve">Following STAS’ refusal to honor the wage parity with Toronto since Nov 1st 2012, 2 grievances were done </w:t>
      </w:r>
      <w:r w:rsidR="003066A9">
        <w:rPr>
          <w:color w:val="000000" w:themeColor="text1"/>
          <w:lang w:val="en-CA"/>
        </w:rPr>
        <w:t xml:space="preserve">(1 for screeners and 1 for SCC/TPL) </w:t>
      </w:r>
      <w:r w:rsidRPr="008759E4">
        <w:rPr>
          <w:color w:val="000000" w:themeColor="text1"/>
          <w:lang w:val="en-CA"/>
        </w:rPr>
        <w:t>and an arbitrator</w:t>
      </w:r>
      <w:r w:rsidR="003066A9">
        <w:rPr>
          <w:color w:val="000000" w:themeColor="text1"/>
          <w:lang w:val="en-CA"/>
        </w:rPr>
        <w:t xml:space="preserve"> has now been named to hear these</w:t>
      </w:r>
      <w:r w:rsidRPr="008759E4">
        <w:rPr>
          <w:color w:val="000000" w:themeColor="text1"/>
          <w:lang w:val="en-CA"/>
        </w:rPr>
        <w:t xml:space="preserve"> case</w:t>
      </w:r>
      <w:r w:rsidR="003066A9">
        <w:rPr>
          <w:color w:val="000000" w:themeColor="text1"/>
          <w:lang w:val="en-CA"/>
        </w:rPr>
        <w:t>s</w:t>
      </w:r>
      <w:r w:rsidRPr="008759E4">
        <w:rPr>
          <w:color w:val="000000" w:themeColor="text1"/>
          <w:lang w:val="en-CA"/>
        </w:rPr>
        <w:t xml:space="preserve">. </w:t>
      </w:r>
      <w:r w:rsidRPr="008759E4">
        <w:rPr>
          <w:color w:val="000000" w:themeColor="text1"/>
        </w:rPr>
        <w:t xml:space="preserve">We are still waiting on an </w:t>
      </w:r>
      <w:proofErr w:type="spellStart"/>
      <w:r w:rsidRPr="008759E4">
        <w:rPr>
          <w:color w:val="000000" w:themeColor="text1"/>
        </w:rPr>
        <w:t>hearing</w:t>
      </w:r>
      <w:proofErr w:type="spellEnd"/>
      <w:r w:rsidRPr="008759E4">
        <w:rPr>
          <w:color w:val="000000" w:themeColor="text1"/>
        </w:rPr>
        <w:t xml:space="preserve"> date</w:t>
      </w:r>
      <w:bookmarkStart w:id="0" w:name="_GoBack"/>
      <w:bookmarkEnd w:id="0"/>
      <w:r w:rsidR="00B836C1">
        <w:rPr>
          <w:color w:val="000000" w:themeColor="text1"/>
        </w:rPr>
        <w:t xml:space="preserve"> in </w:t>
      </w:r>
      <w:proofErr w:type="spellStart"/>
      <w:r w:rsidR="00B836C1">
        <w:rPr>
          <w:color w:val="000000" w:themeColor="text1"/>
        </w:rPr>
        <w:t>order</w:t>
      </w:r>
      <w:proofErr w:type="spellEnd"/>
      <w:r w:rsidR="00B836C1">
        <w:rPr>
          <w:color w:val="000000" w:themeColor="text1"/>
        </w:rPr>
        <w:t xml:space="preserve"> to </w:t>
      </w:r>
      <w:proofErr w:type="spellStart"/>
      <w:r w:rsidR="00B836C1">
        <w:rPr>
          <w:color w:val="000000" w:themeColor="text1"/>
        </w:rPr>
        <w:t>plead</w:t>
      </w:r>
      <w:proofErr w:type="spellEnd"/>
      <w:r w:rsidR="00B836C1">
        <w:rPr>
          <w:color w:val="000000" w:themeColor="text1"/>
        </w:rPr>
        <w:t xml:space="preserve"> </w:t>
      </w:r>
      <w:proofErr w:type="spellStart"/>
      <w:r w:rsidR="00B836C1">
        <w:rPr>
          <w:color w:val="000000" w:themeColor="text1"/>
        </w:rPr>
        <w:t>our</w:t>
      </w:r>
      <w:proofErr w:type="spellEnd"/>
      <w:r w:rsidR="00B836C1">
        <w:rPr>
          <w:color w:val="000000" w:themeColor="text1"/>
        </w:rPr>
        <w:t xml:space="preserve"> case and </w:t>
      </w:r>
      <w:proofErr w:type="spellStart"/>
      <w:r w:rsidR="00B836C1">
        <w:rPr>
          <w:color w:val="000000" w:themeColor="text1"/>
        </w:rPr>
        <w:t>ensure</w:t>
      </w:r>
      <w:proofErr w:type="spellEnd"/>
      <w:r w:rsidR="00B836C1">
        <w:rPr>
          <w:color w:val="000000" w:themeColor="text1"/>
        </w:rPr>
        <w:t xml:space="preserve"> </w:t>
      </w:r>
      <w:proofErr w:type="spellStart"/>
      <w:r w:rsidR="00B836C1">
        <w:rPr>
          <w:color w:val="000000" w:themeColor="text1"/>
        </w:rPr>
        <w:t>that</w:t>
      </w:r>
      <w:proofErr w:type="spellEnd"/>
      <w:r w:rsidR="00B836C1">
        <w:rPr>
          <w:color w:val="000000" w:themeColor="text1"/>
        </w:rPr>
        <w:t xml:space="preserve"> are </w:t>
      </w:r>
      <w:proofErr w:type="spellStart"/>
      <w:r w:rsidR="00B836C1">
        <w:rPr>
          <w:color w:val="000000" w:themeColor="text1"/>
        </w:rPr>
        <w:t>rights</w:t>
      </w:r>
      <w:proofErr w:type="spellEnd"/>
      <w:r w:rsidR="00B836C1">
        <w:rPr>
          <w:color w:val="000000" w:themeColor="text1"/>
        </w:rPr>
        <w:t xml:space="preserve"> are </w:t>
      </w:r>
      <w:proofErr w:type="spellStart"/>
      <w:r w:rsidR="00B836C1">
        <w:rPr>
          <w:color w:val="000000" w:themeColor="text1"/>
        </w:rPr>
        <w:t>respected</w:t>
      </w:r>
      <w:proofErr w:type="spellEnd"/>
      <w:r w:rsidR="00B836C1">
        <w:rPr>
          <w:color w:val="000000" w:themeColor="text1"/>
        </w:rPr>
        <w:t>.</w:t>
      </w:r>
    </w:p>
    <w:p w:rsidR="00B836C1" w:rsidRPr="00114B9A" w:rsidRDefault="00B836C1" w:rsidP="005064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As </w:t>
      </w:r>
      <w:proofErr w:type="spellStart"/>
      <w:r>
        <w:rPr>
          <w:color w:val="000000" w:themeColor="text1"/>
        </w:rPr>
        <w:t>soon</w:t>
      </w:r>
      <w:proofErr w:type="spellEnd"/>
      <w:r>
        <w:rPr>
          <w:color w:val="000000" w:themeColor="text1"/>
        </w:rPr>
        <w:t xml:space="preserve"> as </w:t>
      </w:r>
      <w:proofErr w:type="spellStart"/>
      <w:r>
        <w:rPr>
          <w:color w:val="000000" w:themeColor="text1"/>
        </w:rPr>
        <w:t>we</w:t>
      </w:r>
      <w:proofErr w:type="spellEnd"/>
      <w:r>
        <w:rPr>
          <w:color w:val="000000" w:themeColor="text1"/>
        </w:rPr>
        <w:t xml:space="preserve"> have a </w:t>
      </w:r>
      <w:proofErr w:type="spellStart"/>
      <w:r>
        <w:rPr>
          <w:color w:val="000000" w:themeColor="text1"/>
        </w:rPr>
        <w:t>hearing</w:t>
      </w:r>
      <w:proofErr w:type="spellEnd"/>
      <w:r>
        <w:rPr>
          <w:color w:val="000000" w:themeColor="text1"/>
        </w:rPr>
        <w:t xml:space="preserve"> date for the </w:t>
      </w:r>
      <w:proofErr w:type="spellStart"/>
      <w:r>
        <w:rPr>
          <w:color w:val="000000" w:themeColor="text1"/>
        </w:rPr>
        <w:t>wage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parity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grievance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we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will</w:t>
      </w:r>
      <w:proofErr w:type="spellEnd"/>
      <w:r>
        <w:rPr>
          <w:color w:val="000000" w:themeColor="text1"/>
        </w:rPr>
        <w:t xml:space="preserve"> let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know.</w:t>
      </w:r>
    </w:p>
    <w:p w:rsidR="00B836C1" w:rsidRDefault="00B836C1" w:rsidP="00B836C1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In </w:t>
      </w:r>
      <w:proofErr w:type="spellStart"/>
      <w:r>
        <w:rPr>
          <w:color w:val="000000" w:themeColor="text1"/>
        </w:rPr>
        <w:t>its</w:t>
      </w:r>
      <w:proofErr w:type="spellEnd"/>
      <w:r>
        <w:rPr>
          <w:color w:val="000000" w:themeColor="text1"/>
        </w:rPr>
        <w:t xml:space="preserve"> final </w:t>
      </w:r>
      <w:proofErr w:type="spellStart"/>
      <w:r>
        <w:rPr>
          <w:color w:val="000000" w:themeColor="text1"/>
        </w:rPr>
        <w:t>offer</w:t>
      </w:r>
      <w:proofErr w:type="spellEnd"/>
      <w:r>
        <w:rPr>
          <w:color w:val="000000" w:themeColor="text1"/>
        </w:rPr>
        <w:t xml:space="preserve">, STAS </w:t>
      </w:r>
      <w:proofErr w:type="spellStart"/>
      <w:r>
        <w:rPr>
          <w:color w:val="000000" w:themeColor="text1"/>
        </w:rPr>
        <w:t>was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proposing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wage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increase</w:t>
      </w:r>
      <w:proofErr w:type="spellEnd"/>
      <w:r>
        <w:rPr>
          <w:color w:val="000000" w:themeColor="text1"/>
        </w:rPr>
        <w:t xml:space="preserve"> as </w:t>
      </w:r>
      <w:proofErr w:type="spellStart"/>
      <w:r>
        <w:rPr>
          <w:color w:val="000000" w:themeColor="text1"/>
        </w:rPr>
        <w:t>follows</w:t>
      </w:r>
      <w:proofErr w:type="spellEnd"/>
      <w:r>
        <w:rPr>
          <w:color w:val="000000" w:themeColor="text1"/>
        </w:rPr>
        <w:t xml:space="preserve"> </w:t>
      </w:r>
      <w:r w:rsidR="00FE5C1F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members</w:t>
      </w:r>
      <w:proofErr w:type="spellEnd"/>
      <w:r>
        <w:rPr>
          <w:color w:val="000000" w:themeColor="text1"/>
        </w:rPr>
        <w:t> :</w:t>
      </w:r>
    </w:p>
    <w:p w:rsidR="00B836C1" w:rsidRDefault="00B836C1" w:rsidP="005064DE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 w:rsidRPr="00B836C1">
        <w:rPr>
          <w:color w:val="000000" w:themeColor="text1"/>
        </w:rPr>
        <w:t xml:space="preserve">No </w:t>
      </w:r>
      <w:proofErr w:type="spellStart"/>
      <w:r w:rsidRPr="00B836C1">
        <w:rPr>
          <w:color w:val="000000" w:themeColor="text1"/>
        </w:rPr>
        <w:t>wage</w:t>
      </w:r>
      <w:proofErr w:type="spellEnd"/>
      <w:r w:rsidRPr="00B836C1">
        <w:rPr>
          <w:color w:val="000000" w:themeColor="text1"/>
        </w:rPr>
        <w:t xml:space="preserve"> </w:t>
      </w:r>
      <w:proofErr w:type="spellStart"/>
      <w:r w:rsidRPr="00B836C1">
        <w:rPr>
          <w:color w:val="000000" w:themeColor="text1"/>
        </w:rPr>
        <w:t>parity</w:t>
      </w:r>
      <w:proofErr w:type="spellEnd"/>
      <w:r w:rsidRPr="00B836C1">
        <w:rPr>
          <w:color w:val="000000" w:themeColor="text1"/>
        </w:rPr>
        <w:t xml:space="preserve"> </w:t>
      </w:r>
      <w:proofErr w:type="spellStart"/>
      <w:r w:rsidRPr="00B836C1">
        <w:rPr>
          <w:color w:val="000000" w:themeColor="text1"/>
        </w:rPr>
        <w:t>with</w:t>
      </w:r>
      <w:proofErr w:type="spellEnd"/>
      <w:r w:rsidRPr="00B836C1">
        <w:rPr>
          <w:color w:val="000000" w:themeColor="text1"/>
        </w:rPr>
        <w:t xml:space="preserve"> Toronto Pearson </w:t>
      </w:r>
      <w:proofErr w:type="spellStart"/>
      <w:r w:rsidRPr="00B836C1">
        <w:rPr>
          <w:color w:val="000000" w:themeColor="text1"/>
        </w:rPr>
        <w:t>screeners</w:t>
      </w:r>
      <w:proofErr w:type="spellEnd"/>
      <w:r w:rsidRPr="00B836C1">
        <w:rPr>
          <w:color w:val="000000" w:themeColor="text1"/>
        </w:rPr>
        <w:t xml:space="preserve"> and coordinators</w:t>
      </w:r>
    </w:p>
    <w:p w:rsidR="00CA5084" w:rsidRPr="00B836C1" w:rsidRDefault="00CA5084" w:rsidP="005064DE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 w:rsidRPr="00B836C1">
        <w:rPr>
          <w:color w:val="000000" w:themeColor="text1"/>
        </w:rPr>
        <w:t xml:space="preserve">1% - </w:t>
      </w:r>
      <w:r w:rsidR="00B836C1">
        <w:rPr>
          <w:color w:val="000000" w:themeColor="text1"/>
        </w:rPr>
        <w:t>Ap</w:t>
      </w:r>
      <w:r w:rsidRPr="00B836C1">
        <w:rPr>
          <w:color w:val="000000" w:themeColor="text1"/>
        </w:rPr>
        <w:t>ril 2012</w:t>
      </w:r>
      <w:r w:rsidR="00E17B2E" w:rsidRPr="00B836C1">
        <w:rPr>
          <w:color w:val="000000" w:themeColor="text1"/>
        </w:rPr>
        <w:t xml:space="preserve"> (</w:t>
      </w:r>
      <w:r w:rsidR="00B836C1">
        <w:rPr>
          <w:color w:val="000000" w:themeColor="text1"/>
        </w:rPr>
        <w:t>0.18$/</w:t>
      </w:r>
      <w:proofErr w:type="spellStart"/>
      <w:r w:rsidR="00B836C1">
        <w:rPr>
          <w:color w:val="000000" w:themeColor="text1"/>
        </w:rPr>
        <w:t>hour</w:t>
      </w:r>
      <w:proofErr w:type="spellEnd"/>
      <w:r w:rsidR="00B836C1">
        <w:rPr>
          <w:color w:val="000000" w:themeColor="text1"/>
        </w:rPr>
        <w:t xml:space="preserve"> - </w:t>
      </w:r>
      <w:r w:rsidR="00E17B2E" w:rsidRPr="00B836C1">
        <w:rPr>
          <w:color w:val="000000" w:themeColor="text1"/>
        </w:rPr>
        <w:t>L3.4)</w:t>
      </w:r>
    </w:p>
    <w:p w:rsidR="00CA5084" w:rsidRPr="00114B9A" w:rsidRDefault="00CA5084" w:rsidP="005064DE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 w:rsidRPr="00114B9A">
        <w:rPr>
          <w:color w:val="000000" w:themeColor="text1"/>
        </w:rPr>
        <w:t xml:space="preserve">2.5% - </w:t>
      </w:r>
      <w:r w:rsidR="00FE5C1F">
        <w:rPr>
          <w:color w:val="000000" w:themeColor="text1"/>
        </w:rPr>
        <w:t>Ap</w:t>
      </w:r>
      <w:r w:rsidRPr="00114B9A">
        <w:rPr>
          <w:color w:val="000000" w:themeColor="text1"/>
        </w:rPr>
        <w:t>ril 2013</w:t>
      </w:r>
    </w:p>
    <w:p w:rsidR="00CA5084" w:rsidRPr="00114B9A" w:rsidRDefault="00CA5084" w:rsidP="005064DE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 w:rsidRPr="00114B9A">
        <w:rPr>
          <w:color w:val="000000" w:themeColor="text1"/>
        </w:rPr>
        <w:t xml:space="preserve">2.5% - </w:t>
      </w:r>
      <w:r w:rsidR="00FE5C1F">
        <w:rPr>
          <w:color w:val="000000" w:themeColor="text1"/>
        </w:rPr>
        <w:t>Ap</w:t>
      </w:r>
      <w:r w:rsidRPr="00114B9A">
        <w:rPr>
          <w:color w:val="000000" w:themeColor="text1"/>
        </w:rPr>
        <w:t>ril 2014</w:t>
      </w:r>
    </w:p>
    <w:p w:rsidR="006A7645" w:rsidRPr="00114B9A" w:rsidRDefault="00FE5C1F" w:rsidP="005064DE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STAS’s</w:t>
      </w:r>
      <w:proofErr w:type="spellEnd"/>
      <w:r>
        <w:rPr>
          <w:color w:val="000000" w:themeColor="text1"/>
        </w:rPr>
        <w:t xml:space="preserve"> proposition </w:t>
      </w:r>
      <w:proofErr w:type="spellStart"/>
      <w:r>
        <w:rPr>
          <w:color w:val="000000" w:themeColor="text1"/>
        </w:rPr>
        <w:t>was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rejected</w:t>
      </w:r>
      <w:proofErr w:type="spellEnd"/>
      <w:r>
        <w:rPr>
          <w:color w:val="000000" w:themeColor="text1"/>
        </w:rPr>
        <w:t xml:space="preserve"> by 100% of the </w:t>
      </w:r>
      <w:proofErr w:type="spellStart"/>
      <w:r>
        <w:rPr>
          <w:color w:val="000000" w:themeColor="text1"/>
        </w:rPr>
        <w:t>members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present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</w:t>
      </w:r>
      <w:proofErr w:type="spellEnd"/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January</w:t>
      </w:r>
      <w:proofErr w:type="spellEnd"/>
      <w:r>
        <w:rPr>
          <w:color w:val="000000" w:themeColor="text1"/>
        </w:rPr>
        <w:t xml:space="preserve"> 8th </w:t>
      </w:r>
      <w:proofErr w:type="spellStart"/>
      <w:r>
        <w:rPr>
          <w:color w:val="000000" w:themeColor="text1"/>
        </w:rPr>
        <w:t>assembly</w:t>
      </w:r>
      <w:proofErr w:type="spellEnd"/>
      <w:r>
        <w:rPr>
          <w:color w:val="000000" w:themeColor="text1"/>
        </w:rPr>
        <w:t xml:space="preserve">. In </w:t>
      </w:r>
      <w:proofErr w:type="spellStart"/>
      <w:r>
        <w:rPr>
          <w:color w:val="000000" w:themeColor="text1"/>
        </w:rPr>
        <w:t>it’s</w:t>
      </w:r>
      <w:proofErr w:type="spellEnd"/>
      <w:r>
        <w:rPr>
          <w:color w:val="000000" w:themeColor="text1"/>
        </w:rPr>
        <w:t xml:space="preserve"> 2012 </w:t>
      </w:r>
      <w:proofErr w:type="spellStart"/>
      <w:r>
        <w:rPr>
          <w:color w:val="000000" w:themeColor="text1"/>
        </w:rPr>
        <w:t>annual</w:t>
      </w:r>
      <w:proofErr w:type="spellEnd"/>
      <w:r>
        <w:rPr>
          <w:color w:val="000000" w:themeColor="text1"/>
        </w:rPr>
        <w:t xml:space="preserve"> report, CATSA </w:t>
      </w:r>
      <w:proofErr w:type="spellStart"/>
      <w:r>
        <w:rPr>
          <w:color w:val="000000" w:themeColor="text1"/>
        </w:rPr>
        <w:t>was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expecting</w:t>
      </w:r>
      <w:proofErr w:type="spellEnd"/>
      <w:r>
        <w:rPr>
          <w:color w:val="000000" w:themeColor="text1"/>
        </w:rPr>
        <w:t xml:space="preserve"> a 2.9% </w:t>
      </w:r>
      <w:proofErr w:type="spellStart"/>
      <w:r>
        <w:rPr>
          <w:color w:val="000000" w:themeColor="text1"/>
        </w:rPr>
        <w:t>increase</w:t>
      </w:r>
      <w:proofErr w:type="spellEnd"/>
      <w:r>
        <w:rPr>
          <w:color w:val="000000" w:themeColor="text1"/>
        </w:rPr>
        <w:t xml:space="preserve"> in the </w:t>
      </w:r>
      <w:proofErr w:type="spellStart"/>
      <w:r>
        <w:rPr>
          <w:color w:val="000000" w:themeColor="text1"/>
        </w:rPr>
        <w:t>hourly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billing</w:t>
      </w:r>
      <w:proofErr w:type="spellEnd"/>
      <w:r>
        <w:rPr>
          <w:color w:val="000000" w:themeColor="text1"/>
        </w:rPr>
        <w:t xml:space="preserve"> rate</w:t>
      </w:r>
      <w:r w:rsidR="004A46B4">
        <w:rPr>
          <w:color w:val="000000" w:themeColor="text1"/>
        </w:rPr>
        <w:t xml:space="preserve">. This projection </w:t>
      </w:r>
      <w:proofErr w:type="spellStart"/>
      <w:r w:rsidR="004A46B4">
        <w:rPr>
          <w:color w:val="000000" w:themeColor="text1"/>
        </w:rPr>
        <w:t>is</w:t>
      </w:r>
      <w:proofErr w:type="spellEnd"/>
      <w:r w:rsidR="004A46B4">
        <w:rPr>
          <w:color w:val="000000" w:themeColor="text1"/>
        </w:rPr>
        <w:t xml:space="preserve"> far </w:t>
      </w:r>
      <w:proofErr w:type="spellStart"/>
      <w:r w:rsidR="004A46B4">
        <w:rPr>
          <w:color w:val="000000" w:themeColor="text1"/>
        </w:rPr>
        <w:t>from</w:t>
      </w:r>
      <w:proofErr w:type="spellEnd"/>
      <w:r w:rsidR="004A46B4">
        <w:rPr>
          <w:color w:val="000000" w:themeColor="text1"/>
        </w:rPr>
        <w:t xml:space="preserve"> </w:t>
      </w:r>
      <w:proofErr w:type="spellStart"/>
      <w:r w:rsidR="004A46B4">
        <w:rPr>
          <w:color w:val="000000" w:themeColor="text1"/>
        </w:rPr>
        <w:t>what</w:t>
      </w:r>
      <w:proofErr w:type="spellEnd"/>
      <w:r w:rsidR="004A46B4">
        <w:rPr>
          <w:color w:val="000000" w:themeColor="text1"/>
        </w:rPr>
        <w:t xml:space="preserve"> </w:t>
      </w:r>
      <w:proofErr w:type="spellStart"/>
      <w:r w:rsidR="004A46B4">
        <w:rPr>
          <w:color w:val="000000" w:themeColor="text1"/>
        </w:rPr>
        <w:t>Securitas</w:t>
      </w:r>
      <w:proofErr w:type="spellEnd"/>
      <w:r w:rsidR="004A46B4">
        <w:rPr>
          <w:color w:val="000000" w:themeColor="text1"/>
        </w:rPr>
        <w:t xml:space="preserve"> </w:t>
      </w:r>
      <w:proofErr w:type="spellStart"/>
      <w:r w:rsidR="004A46B4">
        <w:rPr>
          <w:color w:val="000000" w:themeColor="text1"/>
        </w:rPr>
        <w:t>was</w:t>
      </w:r>
      <w:proofErr w:type="spellEnd"/>
      <w:r w:rsidR="004A46B4">
        <w:rPr>
          <w:color w:val="000000" w:themeColor="text1"/>
        </w:rPr>
        <w:t xml:space="preserve"> </w:t>
      </w:r>
      <w:proofErr w:type="spellStart"/>
      <w:r w:rsidR="004A46B4">
        <w:rPr>
          <w:color w:val="000000" w:themeColor="text1"/>
        </w:rPr>
        <w:t>offering</w:t>
      </w:r>
      <w:proofErr w:type="spellEnd"/>
      <w:r w:rsidR="004A46B4">
        <w:rPr>
          <w:color w:val="000000" w:themeColor="text1"/>
        </w:rPr>
        <w:t xml:space="preserve"> us.</w:t>
      </w:r>
      <w:r w:rsidR="00E17B2E" w:rsidRPr="00114B9A">
        <w:rPr>
          <w:color w:val="000000" w:themeColor="text1"/>
        </w:rPr>
        <w:t xml:space="preserve"> </w:t>
      </w:r>
    </w:p>
    <w:p w:rsidR="00E17B2E" w:rsidRPr="00114B9A" w:rsidRDefault="00E17B2E" w:rsidP="005064DE">
      <w:pPr>
        <w:jc w:val="both"/>
        <w:rPr>
          <w:color w:val="000000" w:themeColor="text1"/>
          <w:sz w:val="6"/>
        </w:rPr>
      </w:pPr>
    </w:p>
    <w:p w:rsidR="00CA5084" w:rsidRPr="00114B9A" w:rsidRDefault="004A46B4" w:rsidP="005064DE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UNIFORM</w:t>
      </w:r>
      <w:r w:rsidR="00CA5084" w:rsidRPr="00114B9A">
        <w:rPr>
          <w:b/>
          <w:color w:val="000000" w:themeColor="text1"/>
          <w:u w:val="single"/>
        </w:rPr>
        <w:t xml:space="preserve"> – SUSPENSIONS</w:t>
      </w:r>
    </w:p>
    <w:p w:rsidR="005846C4" w:rsidRDefault="004A46B4" w:rsidP="005064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As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already</w:t>
      </w:r>
      <w:proofErr w:type="spellEnd"/>
      <w:r>
        <w:rPr>
          <w:color w:val="000000" w:themeColor="text1"/>
        </w:rPr>
        <w:t xml:space="preserve"> know, the </w:t>
      </w:r>
      <w:proofErr w:type="spellStart"/>
      <w:r>
        <w:rPr>
          <w:color w:val="000000" w:themeColor="text1"/>
        </w:rPr>
        <w:t>visibility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tactics</w:t>
      </w:r>
      <w:proofErr w:type="spellEnd"/>
      <w:r>
        <w:rPr>
          <w:color w:val="000000" w:themeColor="text1"/>
        </w:rPr>
        <w:t xml:space="preserve"> have been </w:t>
      </w:r>
      <w:proofErr w:type="spellStart"/>
      <w:r>
        <w:rPr>
          <w:color w:val="000000" w:themeColor="text1"/>
        </w:rPr>
        <w:t>suspe</w:t>
      </w:r>
      <w:r w:rsidR="005846C4">
        <w:rPr>
          <w:color w:val="000000" w:themeColor="text1"/>
        </w:rPr>
        <w:t>nded</w:t>
      </w:r>
      <w:proofErr w:type="spellEnd"/>
      <w:r w:rsidR="005846C4">
        <w:rPr>
          <w:color w:val="000000" w:themeColor="text1"/>
        </w:rPr>
        <w:t xml:space="preserve"> </w:t>
      </w:r>
      <w:proofErr w:type="spellStart"/>
      <w:r w:rsidR="005846C4">
        <w:rPr>
          <w:color w:val="000000" w:themeColor="text1"/>
        </w:rPr>
        <w:t>at</w:t>
      </w:r>
      <w:proofErr w:type="spellEnd"/>
      <w:r w:rsidR="005846C4">
        <w:rPr>
          <w:color w:val="000000" w:themeColor="text1"/>
        </w:rPr>
        <w:t xml:space="preserve"> the end of </w:t>
      </w:r>
      <w:proofErr w:type="spellStart"/>
      <w:r w:rsidR="005846C4">
        <w:rPr>
          <w:color w:val="000000" w:themeColor="text1"/>
        </w:rPr>
        <w:t>January</w:t>
      </w:r>
      <w:proofErr w:type="spellEnd"/>
      <w:r w:rsidR="005846C4">
        <w:rPr>
          <w:color w:val="000000" w:themeColor="text1"/>
        </w:rPr>
        <w:t>.</w:t>
      </w:r>
    </w:p>
    <w:p w:rsidR="005846C4" w:rsidRPr="00114B9A" w:rsidRDefault="005846C4" w:rsidP="005846C4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Following</w:t>
      </w:r>
      <w:proofErr w:type="spellEnd"/>
      <w:r>
        <w:rPr>
          <w:color w:val="000000" w:themeColor="text1"/>
        </w:rPr>
        <w:t xml:space="preserve"> STAS’ </w:t>
      </w:r>
      <w:proofErr w:type="spellStart"/>
      <w:r>
        <w:rPr>
          <w:color w:val="000000" w:themeColor="text1"/>
        </w:rPr>
        <w:t>decision</w:t>
      </w:r>
      <w:proofErr w:type="spellEnd"/>
      <w:r>
        <w:rPr>
          <w:color w:val="000000" w:themeColor="text1"/>
        </w:rPr>
        <w:t xml:space="preserve"> to break the deal </w:t>
      </w:r>
      <w:proofErr w:type="spellStart"/>
      <w:r>
        <w:rPr>
          <w:color w:val="000000" w:themeColor="text1"/>
        </w:rPr>
        <w:t>previously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struck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concerning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uniforms</w:t>
      </w:r>
      <w:proofErr w:type="spellEnd"/>
      <w:r>
        <w:rPr>
          <w:color w:val="000000" w:themeColor="text1"/>
        </w:rPr>
        <w:t xml:space="preserve"> and the </w:t>
      </w:r>
      <w:proofErr w:type="spellStart"/>
      <w:r>
        <w:rPr>
          <w:color w:val="000000" w:themeColor="text1"/>
        </w:rPr>
        <w:t>disciplinary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measures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members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adopted</w:t>
      </w:r>
      <w:proofErr w:type="spellEnd"/>
      <w:r>
        <w:rPr>
          <w:color w:val="000000" w:themeColor="text1"/>
        </w:rPr>
        <w:t xml:space="preserve"> a motion </w:t>
      </w:r>
      <w:proofErr w:type="spellStart"/>
      <w:r>
        <w:rPr>
          <w:color w:val="000000" w:themeColor="text1"/>
        </w:rPr>
        <w:t>during</w:t>
      </w:r>
      <w:proofErr w:type="spellEnd"/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January</w:t>
      </w:r>
      <w:proofErr w:type="spellEnd"/>
      <w:r>
        <w:rPr>
          <w:color w:val="000000" w:themeColor="text1"/>
        </w:rPr>
        <w:t xml:space="preserve"> 21st </w:t>
      </w:r>
      <w:proofErr w:type="spellStart"/>
      <w:r>
        <w:rPr>
          <w:color w:val="000000" w:themeColor="text1"/>
        </w:rPr>
        <w:t>assembly</w:t>
      </w:r>
      <w:proofErr w:type="spellEnd"/>
      <w:r>
        <w:rPr>
          <w:color w:val="000000" w:themeColor="text1"/>
        </w:rPr>
        <w:t xml:space="preserve"> to suspend the </w:t>
      </w:r>
      <w:proofErr w:type="spellStart"/>
      <w:r>
        <w:rPr>
          <w:color w:val="000000" w:themeColor="text1"/>
        </w:rPr>
        <w:t>visibility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tactics</w:t>
      </w:r>
      <w:proofErr w:type="spellEnd"/>
      <w:r>
        <w:rPr>
          <w:color w:val="000000" w:themeColor="text1"/>
        </w:rPr>
        <w:t xml:space="preserve">. The motion </w:t>
      </w:r>
      <w:proofErr w:type="spellStart"/>
      <w:r>
        <w:rPr>
          <w:color w:val="000000" w:themeColor="text1"/>
        </w:rPr>
        <w:t>wa</w:t>
      </w:r>
      <w:r w:rsidR="00A05613">
        <w:rPr>
          <w:color w:val="000000" w:themeColor="text1"/>
        </w:rPr>
        <w:t>s</w:t>
      </w:r>
      <w:proofErr w:type="spellEnd"/>
      <w:r w:rsidR="00A0561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adopted</w:t>
      </w:r>
      <w:proofErr w:type="spellEnd"/>
      <w:r>
        <w:rPr>
          <w:color w:val="000000" w:themeColor="text1"/>
        </w:rPr>
        <w:t xml:space="preserve"> </w:t>
      </w:r>
      <w:proofErr w:type="spellStart"/>
      <w:r w:rsidR="00A05613">
        <w:rPr>
          <w:color w:val="000000" w:themeColor="text1"/>
        </w:rPr>
        <w:t>almost</w:t>
      </w:r>
      <w:proofErr w:type="spellEnd"/>
      <w:r w:rsidR="00A0561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unanimously</w:t>
      </w:r>
      <w:proofErr w:type="spellEnd"/>
      <w:r>
        <w:rPr>
          <w:color w:val="000000" w:themeColor="text1"/>
        </w:rPr>
        <w:t xml:space="preserve"> by the </w:t>
      </w:r>
      <w:proofErr w:type="spellStart"/>
      <w:r>
        <w:rPr>
          <w:color w:val="000000" w:themeColor="text1"/>
        </w:rPr>
        <w:t>members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who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took</w:t>
      </w:r>
      <w:proofErr w:type="spellEnd"/>
      <w:r>
        <w:rPr>
          <w:color w:val="000000" w:themeColor="text1"/>
        </w:rPr>
        <w:t xml:space="preserve"> the time to attend one </w:t>
      </w:r>
      <w:r w:rsidR="00AB3CA0">
        <w:rPr>
          <w:color w:val="000000" w:themeColor="text1"/>
        </w:rPr>
        <w:t xml:space="preserve">of </w:t>
      </w:r>
      <w:r>
        <w:rPr>
          <w:color w:val="000000" w:themeColor="text1"/>
        </w:rPr>
        <w:t xml:space="preserve">the </w:t>
      </w:r>
      <w:proofErr w:type="spellStart"/>
      <w:r>
        <w:rPr>
          <w:color w:val="000000" w:themeColor="text1"/>
        </w:rPr>
        <w:t>assemblies</w:t>
      </w:r>
      <w:proofErr w:type="spellEnd"/>
      <w:r w:rsidR="003066A9">
        <w:rPr>
          <w:color w:val="000000" w:themeColor="text1"/>
        </w:rPr>
        <w:t xml:space="preserve"> help </w:t>
      </w:r>
      <w:proofErr w:type="spellStart"/>
      <w:r w:rsidR="003066A9">
        <w:rPr>
          <w:color w:val="000000" w:themeColor="text1"/>
        </w:rPr>
        <w:t>at</w:t>
      </w:r>
      <w:proofErr w:type="spellEnd"/>
      <w:r w:rsidR="003066A9">
        <w:rPr>
          <w:color w:val="000000" w:themeColor="text1"/>
        </w:rPr>
        <w:t xml:space="preserve"> YUL</w:t>
      </w:r>
      <w:r>
        <w:rPr>
          <w:color w:val="000000" w:themeColor="text1"/>
        </w:rPr>
        <w:t>.</w:t>
      </w:r>
    </w:p>
    <w:p w:rsidR="00A05613" w:rsidRDefault="00AB3CA0" w:rsidP="00861169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Reasons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leading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members</w:t>
      </w:r>
      <w:proofErr w:type="spellEnd"/>
      <w:r>
        <w:rPr>
          <w:color w:val="000000" w:themeColor="text1"/>
        </w:rPr>
        <w:t xml:space="preserve"> to vote in </w:t>
      </w:r>
      <w:proofErr w:type="spellStart"/>
      <w:r>
        <w:rPr>
          <w:color w:val="000000" w:themeColor="text1"/>
        </w:rPr>
        <w:t>favor</w:t>
      </w:r>
      <w:proofErr w:type="spellEnd"/>
      <w:r>
        <w:rPr>
          <w:color w:val="000000" w:themeColor="text1"/>
        </w:rPr>
        <w:t xml:space="preserve"> of putting the </w:t>
      </w:r>
      <w:proofErr w:type="spellStart"/>
      <w:r>
        <w:rPr>
          <w:color w:val="000000" w:themeColor="text1"/>
        </w:rPr>
        <w:t>uniform</w:t>
      </w:r>
      <w:proofErr w:type="spellEnd"/>
      <w:r>
        <w:rPr>
          <w:color w:val="000000" w:themeColor="text1"/>
        </w:rPr>
        <w:t xml:space="preserve"> back on </w:t>
      </w:r>
      <w:proofErr w:type="spellStart"/>
      <w:r>
        <w:rPr>
          <w:color w:val="000000" w:themeColor="text1"/>
        </w:rPr>
        <w:t>were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primarly</w:t>
      </w:r>
      <w:proofErr w:type="spellEnd"/>
      <w:r>
        <w:rPr>
          <w:color w:val="000000" w:themeColor="text1"/>
        </w:rPr>
        <w:t xml:space="preserve">  to </w:t>
      </w:r>
      <w:proofErr w:type="spellStart"/>
      <w:r>
        <w:rPr>
          <w:color w:val="000000" w:themeColor="text1"/>
        </w:rPr>
        <w:t>make</w:t>
      </w:r>
      <w:proofErr w:type="spellEnd"/>
      <w:r>
        <w:rPr>
          <w:color w:val="000000" w:themeColor="text1"/>
        </w:rPr>
        <w:t xml:space="preserve"> sure all of us </w:t>
      </w:r>
      <w:proofErr w:type="spellStart"/>
      <w:r>
        <w:rPr>
          <w:color w:val="000000" w:themeColor="text1"/>
        </w:rPr>
        <w:t>would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protected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against</w:t>
      </w:r>
      <w:proofErr w:type="spellEnd"/>
      <w:r>
        <w:rPr>
          <w:color w:val="000000" w:themeColor="text1"/>
        </w:rPr>
        <w:t xml:space="preserve"> future suspensions </w:t>
      </w:r>
      <w:r w:rsidR="00861169">
        <w:rPr>
          <w:color w:val="000000" w:themeColor="text1"/>
        </w:rPr>
        <w:t xml:space="preserve">and </w:t>
      </w:r>
      <w:proofErr w:type="spellStart"/>
      <w:r w:rsidR="00861169">
        <w:rPr>
          <w:color w:val="000000" w:themeColor="text1"/>
        </w:rPr>
        <w:t>also</w:t>
      </w:r>
      <w:proofErr w:type="spellEnd"/>
      <w:r w:rsidR="00861169">
        <w:rPr>
          <w:color w:val="000000" w:themeColor="text1"/>
        </w:rPr>
        <w:t xml:space="preserve"> to maximise </w:t>
      </w:r>
      <w:proofErr w:type="spellStart"/>
      <w:r w:rsidR="00861169">
        <w:rPr>
          <w:color w:val="000000" w:themeColor="text1"/>
        </w:rPr>
        <w:t>our</w:t>
      </w:r>
      <w:proofErr w:type="spellEnd"/>
      <w:r w:rsidR="00861169">
        <w:rPr>
          <w:color w:val="000000" w:themeColor="text1"/>
        </w:rPr>
        <w:t xml:space="preserve"> chances </w:t>
      </w:r>
      <w:proofErr w:type="spellStart"/>
      <w:r w:rsidR="00861169">
        <w:rPr>
          <w:color w:val="000000" w:themeColor="text1"/>
        </w:rPr>
        <w:t>at</w:t>
      </w:r>
      <w:proofErr w:type="spellEnd"/>
      <w:r w:rsidR="00861169">
        <w:rPr>
          <w:color w:val="000000" w:themeColor="text1"/>
        </w:rPr>
        <w:t xml:space="preserve"> </w:t>
      </w:r>
      <w:proofErr w:type="spellStart"/>
      <w:r w:rsidR="00861169">
        <w:rPr>
          <w:color w:val="000000" w:themeColor="text1"/>
        </w:rPr>
        <w:t>getting</w:t>
      </w:r>
      <w:proofErr w:type="spellEnd"/>
      <w:r w:rsidR="00861169">
        <w:rPr>
          <w:color w:val="000000" w:themeColor="text1"/>
        </w:rPr>
        <w:t xml:space="preserve"> the best possible collective agreement by </w:t>
      </w:r>
      <w:proofErr w:type="spellStart"/>
      <w:r w:rsidR="00861169">
        <w:rPr>
          <w:color w:val="000000" w:themeColor="text1"/>
        </w:rPr>
        <w:t>pursuing</w:t>
      </w:r>
      <w:proofErr w:type="spellEnd"/>
      <w:r w:rsidR="00861169">
        <w:rPr>
          <w:color w:val="000000" w:themeColor="text1"/>
        </w:rPr>
        <w:t xml:space="preserve"> </w:t>
      </w:r>
      <w:proofErr w:type="spellStart"/>
      <w:r w:rsidR="00861169">
        <w:rPr>
          <w:color w:val="000000" w:themeColor="text1"/>
        </w:rPr>
        <w:t>our</w:t>
      </w:r>
      <w:proofErr w:type="spellEnd"/>
      <w:r w:rsidR="00861169">
        <w:rPr>
          <w:color w:val="000000" w:themeColor="text1"/>
        </w:rPr>
        <w:t xml:space="preserve"> </w:t>
      </w:r>
      <w:proofErr w:type="spellStart"/>
      <w:r w:rsidR="00861169">
        <w:rPr>
          <w:color w:val="000000" w:themeColor="text1"/>
        </w:rPr>
        <w:t>fight</w:t>
      </w:r>
      <w:proofErr w:type="spellEnd"/>
      <w:r w:rsidR="00861169">
        <w:rPr>
          <w:color w:val="000000" w:themeColor="text1"/>
        </w:rPr>
        <w:t xml:space="preserve"> on </w:t>
      </w:r>
      <w:proofErr w:type="spellStart"/>
      <w:r w:rsidR="00861169">
        <w:rPr>
          <w:color w:val="000000" w:themeColor="text1"/>
        </w:rPr>
        <w:t>two</w:t>
      </w:r>
      <w:proofErr w:type="spellEnd"/>
      <w:r w:rsidR="00861169">
        <w:rPr>
          <w:color w:val="000000" w:themeColor="text1"/>
        </w:rPr>
        <w:t xml:space="preserve"> fronts :</w:t>
      </w:r>
    </w:p>
    <w:p w:rsidR="00FD4FE7" w:rsidRDefault="00A05613" w:rsidP="00A05613">
      <w:pPr>
        <w:pStyle w:val="Paragraphedeliste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Essential Services - </w:t>
      </w:r>
      <w:proofErr w:type="spellStart"/>
      <w:r>
        <w:rPr>
          <w:color w:val="000000" w:themeColor="text1"/>
        </w:rPr>
        <w:t>debate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</w:t>
      </w:r>
      <w:proofErr w:type="spellEnd"/>
      <w:r>
        <w:rPr>
          <w:color w:val="000000" w:themeColor="text1"/>
        </w:rPr>
        <w:t xml:space="preserve"> the Canadian </w:t>
      </w:r>
      <w:proofErr w:type="spellStart"/>
      <w:r>
        <w:rPr>
          <w:color w:val="000000" w:themeColor="text1"/>
        </w:rPr>
        <w:t>Industrial</w:t>
      </w:r>
      <w:proofErr w:type="spellEnd"/>
      <w:r>
        <w:rPr>
          <w:color w:val="000000" w:themeColor="text1"/>
        </w:rPr>
        <w:t xml:space="preserve"> Relation </w:t>
      </w:r>
      <w:proofErr w:type="spellStart"/>
      <w:r>
        <w:rPr>
          <w:color w:val="000000" w:themeColor="text1"/>
        </w:rPr>
        <w:t>Board</w:t>
      </w:r>
      <w:proofErr w:type="spellEnd"/>
      <w:r>
        <w:rPr>
          <w:color w:val="000000" w:themeColor="text1"/>
        </w:rPr>
        <w:t xml:space="preserve"> (CIRB)</w:t>
      </w:r>
    </w:p>
    <w:p w:rsidR="00A05613" w:rsidRPr="00A05613" w:rsidRDefault="00A05613" w:rsidP="00A05613">
      <w:pPr>
        <w:pStyle w:val="Paragraphedeliste"/>
        <w:numPr>
          <w:ilvl w:val="0"/>
          <w:numId w:val="10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Grievance</w:t>
      </w:r>
      <w:proofErr w:type="spellEnd"/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Wage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parity</w:t>
      </w:r>
      <w:proofErr w:type="spellEnd"/>
      <w:r>
        <w:rPr>
          <w:color w:val="000000" w:themeColor="text1"/>
        </w:rPr>
        <w:t xml:space="preserve"> clause of the collective </w:t>
      </w:r>
      <w:proofErr w:type="spellStart"/>
      <w:r>
        <w:rPr>
          <w:color w:val="000000" w:themeColor="text1"/>
        </w:rPr>
        <w:t>ageement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Arbitrator</w:t>
      </w:r>
      <w:proofErr w:type="spellEnd"/>
      <w:r>
        <w:rPr>
          <w:color w:val="000000" w:themeColor="text1"/>
        </w:rPr>
        <w:t>)</w:t>
      </w:r>
    </w:p>
    <w:p w:rsidR="00A05613" w:rsidRDefault="00A05613" w:rsidP="005064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By </w:t>
      </w:r>
      <w:proofErr w:type="spellStart"/>
      <w:r>
        <w:rPr>
          <w:color w:val="000000" w:themeColor="text1"/>
        </w:rPr>
        <w:t>choosing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bring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battle</w:t>
      </w:r>
      <w:proofErr w:type="spellEnd"/>
      <w:r>
        <w:rPr>
          <w:color w:val="000000" w:themeColor="text1"/>
        </w:rPr>
        <w:t xml:space="preserve"> to the CIRB and </w:t>
      </w:r>
      <w:proofErr w:type="spellStart"/>
      <w:r>
        <w:rPr>
          <w:color w:val="000000" w:themeColor="text1"/>
        </w:rPr>
        <w:t>pursue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our</w:t>
      </w:r>
      <w:proofErr w:type="spellEnd"/>
      <w:r>
        <w:rPr>
          <w:color w:val="000000" w:themeColor="text1"/>
        </w:rPr>
        <w:t xml:space="preserve"> right to </w:t>
      </w:r>
      <w:proofErr w:type="spellStart"/>
      <w:r>
        <w:rPr>
          <w:color w:val="000000" w:themeColor="text1"/>
        </w:rPr>
        <w:t>strike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members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had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revert</w:t>
      </w:r>
      <w:proofErr w:type="spellEnd"/>
      <w:r>
        <w:rPr>
          <w:color w:val="000000" w:themeColor="text1"/>
        </w:rPr>
        <w:t xml:space="preserve"> back to the </w:t>
      </w:r>
      <w:proofErr w:type="spellStart"/>
      <w:r>
        <w:rPr>
          <w:color w:val="000000" w:themeColor="text1"/>
        </w:rPr>
        <w:t>uniform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ensure</w:t>
      </w:r>
      <w:proofErr w:type="spellEnd"/>
      <w:r>
        <w:rPr>
          <w:color w:val="000000" w:themeColor="text1"/>
        </w:rPr>
        <w:t xml:space="preserve"> STAS </w:t>
      </w:r>
      <w:proofErr w:type="spellStart"/>
      <w:r>
        <w:rPr>
          <w:color w:val="000000" w:themeColor="text1"/>
        </w:rPr>
        <w:t>could</w:t>
      </w:r>
      <w:proofErr w:type="spellEnd"/>
      <w:r>
        <w:rPr>
          <w:color w:val="000000" w:themeColor="text1"/>
        </w:rPr>
        <w:t xml:space="preserve"> no longer discipline </w:t>
      </w:r>
      <w:proofErr w:type="spellStart"/>
      <w:r>
        <w:rPr>
          <w:color w:val="000000" w:themeColor="text1"/>
        </w:rPr>
        <w:t>anyone</w:t>
      </w:r>
      <w:proofErr w:type="spellEnd"/>
      <w:r>
        <w:rPr>
          <w:color w:val="000000" w:themeColor="text1"/>
        </w:rPr>
        <w:t>.</w:t>
      </w:r>
    </w:p>
    <w:p w:rsidR="00A05613" w:rsidRDefault="00A05613" w:rsidP="005064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In total, 64 </w:t>
      </w:r>
      <w:proofErr w:type="spellStart"/>
      <w:r>
        <w:rPr>
          <w:color w:val="000000" w:themeColor="text1"/>
        </w:rPr>
        <w:t>grievances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filled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contest</w:t>
      </w:r>
      <w:proofErr w:type="spellEnd"/>
      <w:r>
        <w:rPr>
          <w:color w:val="000000" w:themeColor="text1"/>
        </w:rPr>
        <w:t xml:space="preserve"> all of the suspensions </w:t>
      </w:r>
      <w:proofErr w:type="spellStart"/>
      <w:r>
        <w:rPr>
          <w:color w:val="000000" w:themeColor="text1"/>
        </w:rPr>
        <w:t>given</w:t>
      </w:r>
      <w:proofErr w:type="spellEnd"/>
      <w:r>
        <w:rPr>
          <w:color w:val="000000" w:themeColor="text1"/>
        </w:rPr>
        <w:t xml:space="preserve"> by STAS and to claim back all of the </w:t>
      </w:r>
      <w:proofErr w:type="spellStart"/>
      <w:r>
        <w:rPr>
          <w:color w:val="000000" w:themeColor="text1"/>
        </w:rPr>
        <w:t>lost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wages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including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benefits</w:t>
      </w:r>
      <w:proofErr w:type="spellEnd"/>
      <w:r>
        <w:rPr>
          <w:color w:val="000000" w:themeColor="text1"/>
        </w:rPr>
        <w:t xml:space="preserve">. To </w:t>
      </w:r>
      <w:proofErr w:type="spellStart"/>
      <w:r>
        <w:rPr>
          <w:color w:val="000000" w:themeColor="text1"/>
        </w:rPr>
        <w:t>temporarily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cover</w:t>
      </w:r>
      <w:proofErr w:type="spellEnd"/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financial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losses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affected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members</w:t>
      </w:r>
      <w:proofErr w:type="spellEnd"/>
      <w:r>
        <w:rPr>
          <w:color w:val="000000" w:themeColor="text1"/>
        </w:rPr>
        <w:t xml:space="preserve">, the </w:t>
      </w:r>
      <w:proofErr w:type="spellStart"/>
      <w:r>
        <w:rPr>
          <w:color w:val="000000" w:themeColor="text1"/>
        </w:rPr>
        <w:t>Lodge’s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Executive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unanimously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voted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favor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issuing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checks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cover</w:t>
      </w:r>
      <w:proofErr w:type="spellEnd"/>
      <w:r>
        <w:rPr>
          <w:color w:val="000000" w:themeColor="text1"/>
        </w:rPr>
        <w:t xml:space="preserve"> </w:t>
      </w:r>
      <w:r w:rsidRPr="00114B9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losses</w:t>
      </w:r>
      <w:proofErr w:type="spellEnd"/>
      <w:r>
        <w:rPr>
          <w:color w:val="000000" w:themeColor="text1"/>
        </w:rPr>
        <w:t xml:space="preserve">. In total, 38 </w:t>
      </w:r>
      <w:proofErr w:type="spellStart"/>
      <w:r>
        <w:rPr>
          <w:color w:val="000000" w:themeColor="text1"/>
        </w:rPr>
        <w:t>checks</w:t>
      </w:r>
      <w:proofErr w:type="spellEnd"/>
      <w:r>
        <w:rPr>
          <w:color w:val="000000" w:themeColor="text1"/>
        </w:rPr>
        <w:t xml:space="preserve"> have been </w:t>
      </w:r>
      <w:proofErr w:type="spellStart"/>
      <w:r>
        <w:rPr>
          <w:color w:val="000000" w:themeColor="text1"/>
        </w:rPr>
        <w:t>issued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a couple more to come.</w:t>
      </w:r>
    </w:p>
    <w:p w:rsidR="003066A9" w:rsidRDefault="00A05613" w:rsidP="005064DE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During</w:t>
      </w:r>
      <w:proofErr w:type="spellEnd"/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visbility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tactics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period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we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managed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make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progress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the employer on </w:t>
      </w:r>
      <w:proofErr w:type="spellStart"/>
      <w:r>
        <w:rPr>
          <w:color w:val="000000" w:themeColor="text1"/>
        </w:rPr>
        <w:t>many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different</w:t>
      </w:r>
      <w:proofErr w:type="spellEnd"/>
      <w:r>
        <w:rPr>
          <w:color w:val="000000" w:themeColor="text1"/>
        </w:rPr>
        <w:t xml:space="preserve"> points but </w:t>
      </w:r>
      <w:proofErr w:type="spellStart"/>
      <w:r>
        <w:rPr>
          <w:color w:val="000000" w:themeColor="text1"/>
        </w:rPr>
        <w:t>other</w:t>
      </w:r>
      <w:proofErr w:type="spellEnd"/>
      <w:r>
        <w:rPr>
          <w:color w:val="000000" w:themeColor="text1"/>
        </w:rPr>
        <w:t xml:space="preserve"> major points </w:t>
      </w:r>
      <w:proofErr w:type="spellStart"/>
      <w:r>
        <w:rPr>
          <w:color w:val="000000" w:themeColor="text1"/>
        </w:rPr>
        <w:t>remain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be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settled</w:t>
      </w:r>
      <w:proofErr w:type="spellEnd"/>
      <w:r>
        <w:rPr>
          <w:color w:val="000000" w:themeColor="text1"/>
        </w:rPr>
        <w:t>.</w:t>
      </w:r>
    </w:p>
    <w:p w:rsidR="003066A9" w:rsidRDefault="003066A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B2D1A" w:rsidRPr="00114B9A" w:rsidRDefault="00E10FFC" w:rsidP="005064DE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CIRB</w:t>
      </w:r>
    </w:p>
    <w:p w:rsidR="00E10FFC" w:rsidRDefault="00E10FFC" w:rsidP="005064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proofErr w:type="spellStart"/>
      <w:r>
        <w:rPr>
          <w:color w:val="000000" w:themeColor="text1"/>
        </w:rPr>
        <w:t>debate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currently</w:t>
      </w:r>
      <w:proofErr w:type="spellEnd"/>
      <w:r>
        <w:rPr>
          <w:color w:val="000000" w:themeColor="text1"/>
        </w:rPr>
        <w:t xml:space="preserve"> in front of the CIRB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based</w:t>
      </w:r>
      <w:proofErr w:type="spellEnd"/>
      <w:r>
        <w:rPr>
          <w:color w:val="000000" w:themeColor="text1"/>
        </w:rPr>
        <w:t xml:space="preserve"> on article 87.4 of the Canadian Labor Code, the right to </w:t>
      </w:r>
      <w:proofErr w:type="spellStart"/>
      <w:r>
        <w:rPr>
          <w:color w:val="000000" w:themeColor="text1"/>
        </w:rPr>
        <w:t>strike</w:t>
      </w:r>
      <w:proofErr w:type="spellEnd"/>
      <w:r>
        <w:rPr>
          <w:color w:val="000000" w:themeColor="text1"/>
        </w:rPr>
        <w:t xml:space="preserve"> and the essential services. </w:t>
      </w:r>
      <w:r w:rsidRPr="003066A9">
        <w:rPr>
          <w:color w:val="000000" w:themeColor="text1"/>
          <w:u w:val="single"/>
        </w:rPr>
        <w:t xml:space="preserve">This </w:t>
      </w:r>
      <w:proofErr w:type="spellStart"/>
      <w:r w:rsidRPr="003066A9">
        <w:rPr>
          <w:color w:val="000000" w:themeColor="text1"/>
          <w:u w:val="single"/>
        </w:rPr>
        <w:t>debate</w:t>
      </w:r>
      <w:proofErr w:type="spellEnd"/>
      <w:r w:rsidRPr="003066A9">
        <w:rPr>
          <w:color w:val="000000" w:themeColor="text1"/>
          <w:u w:val="single"/>
        </w:rPr>
        <w:t xml:space="preserve"> </w:t>
      </w:r>
      <w:proofErr w:type="spellStart"/>
      <w:r w:rsidRPr="003066A9">
        <w:rPr>
          <w:color w:val="000000" w:themeColor="text1"/>
          <w:u w:val="single"/>
        </w:rPr>
        <w:t>is</w:t>
      </w:r>
      <w:proofErr w:type="spellEnd"/>
      <w:r w:rsidRPr="003066A9">
        <w:rPr>
          <w:color w:val="000000" w:themeColor="text1"/>
          <w:u w:val="single"/>
        </w:rPr>
        <w:t xml:space="preserve"> </w:t>
      </w:r>
      <w:proofErr w:type="spellStart"/>
      <w:r w:rsidRPr="003066A9">
        <w:rPr>
          <w:color w:val="000000" w:themeColor="text1"/>
          <w:u w:val="single"/>
        </w:rPr>
        <w:t>historic</w:t>
      </w:r>
      <w:proofErr w:type="spellEnd"/>
      <w:r w:rsidRPr="003066A9">
        <w:rPr>
          <w:color w:val="000000" w:themeColor="text1"/>
          <w:u w:val="single"/>
        </w:rPr>
        <w:t xml:space="preserve"> and has </w:t>
      </w:r>
      <w:proofErr w:type="spellStart"/>
      <w:r w:rsidRPr="003066A9">
        <w:rPr>
          <w:color w:val="000000" w:themeColor="text1"/>
          <w:u w:val="single"/>
        </w:rPr>
        <w:t>never</w:t>
      </w:r>
      <w:proofErr w:type="spellEnd"/>
      <w:r w:rsidRPr="003066A9">
        <w:rPr>
          <w:color w:val="000000" w:themeColor="text1"/>
          <w:u w:val="single"/>
        </w:rPr>
        <w:t xml:space="preserve"> been </w:t>
      </w:r>
      <w:proofErr w:type="spellStart"/>
      <w:r w:rsidRPr="003066A9">
        <w:rPr>
          <w:color w:val="000000" w:themeColor="text1"/>
          <w:u w:val="single"/>
        </w:rPr>
        <w:t>done</w:t>
      </w:r>
      <w:proofErr w:type="spellEnd"/>
      <w:r w:rsidRPr="003066A9">
        <w:rPr>
          <w:color w:val="000000" w:themeColor="text1"/>
          <w:u w:val="single"/>
        </w:rPr>
        <w:t xml:space="preserve"> by </w:t>
      </w:r>
      <w:proofErr w:type="spellStart"/>
      <w:r w:rsidRPr="003066A9">
        <w:rPr>
          <w:color w:val="000000" w:themeColor="text1"/>
          <w:u w:val="single"/>
        </w:rPr>
        <w:t>any</w:t>
      </w:r>
      <w:proofErr w:type="spellEnd"/>
      <w:r w:rsidRPr="003066A9">
        <w:rPr>
          <w:color w:val="000000" w:themeColor="text1"/>
          <w:u w:val="single"/>
        </w:rPr>
        <w:t xml:space="preserve"> </w:t>
      </w:r>
      <w:proofErr w:type="spellStart"/>
      <w:r w:rsidRPr="003066A9">
        <w:rPr>
          <w:color w:val="000000" w:themeColor="text1"/>
          <w:u w:val="single"/>
        </w:rPr>
        <w:t>other</w:t>
      </w:r>
      <w:proofErr w:type="spellEnd"/>
      <w:r w:rsidRPr="003066A9">
        <w:rPr>
          <w:color w:val="000000" w:themeColor="text1"/>
          <w:u w:val="single"/>
        </w:rPr>
        <w:t xml:space="preserve"> union </w:t>
      </w:r>
      <w:proofErr w:type="spellStart"/>
      <w:r w:rsidRPr="003066A9">
        <w:rPr>
          <w:color w:val="000000" w:themeColor="text1"/>
          <w:u w:val="single"/>
        </w:rPr>
        <w:t>representing</w:t>
      </w:r>
      <w:proofErr w:type="spellEnd"/>
      <w:r w:rsidRPr="003066A9">
        <w:rPr>
          <w:color w:val="000000" w:themeColor="text1"/>
          <w:u w:val="single"/>
        </w:rPr>
        <w:t xml:space="preserve"> </w:t>
      </w:r>
      <w:proofErr w:type="spellStart"/>
      <w:r w:rsidRPr="003066A9">
        <w:rPr>
          <w:color w:val="000000" w:themeColor="text1"/>
          <w:u w:val="single"/>
        </w:rPr>
        <w:t>screeners</w:t>
      </w:r>
      <w:proofErr w:type="spellEnd"/>
      <w:r w:rsidRPr="003066A9">
        <w:rPr>
          <w:color w:val="000000" w:themeColor="text1"/>
          <w:u w:val="single"/>
        </w:rPr>
        <w:t xml:space="preserve"> and </w:t>
      </w:r>
      <w:proofErr w:type="spellStart"/>
      <w:r w:rsidRPr="003066A9">
        <w:rPr>
          <w:color w:val="000000" w:themeColor="text1"/>
          <w:u w:val="single"/>
        </w:rPr>
        <w:t>coordinators</w:t>
      </w:r>
      <w:proofErr w:type="spellEnd"/>
      <w:r w:rsidRPr="003066A9">
        <w:rPr>
          <w:color w:val="000000" w:themeColor="text1"/>
          <w:u w:val="single"/>
        </w:rPr>
        <w:t xml:space="preserve"> in Canada. Our </w:t>
      </w:r>
      <w:proofErr w:type="spellStart"/>
      <w:r w:rsidRPr="003066A9">
        <w:rPr>
          <w:color w:val="000000" w:themeColor="text1"/>
          <w:u w:val="single"/>
        </w:rPr>
        <w:t>members</w:t>
      </w:r>
      <w:proofErr w:type="spellEnd"/>
      <w:r w:rsidRPr="003066A9">
        <w:rPr>
          <w:color w:val="000000" w:themeColor="text1"/>
          <w:u w:val="single"/>
        </w:rPr>
        <w:t xml:space="preserve"> </w:t>
      </w:r>
      <w:proofErr w:type="spellStart"/>
      <w:r w:rsidRPr="003066A9">
        <w:rPr>
          <w:color w:val="000000" w:themeColor="text1"/>
          <w:u w:val="single"/>
        </w:rPr>
        <w:t>will</w:t>
      </w:r>
      <w:proofErr w:type="spellEnd"/>
      <w:r w:rsidRPr="003066A9">
        <w:rPr>
          <w:color w:val="000000" w:themeColor="text1"/>
          <w:u w:val="single"/>
        </w:rPr>
        <w:t xml:space="preserve"> once </w:t>
      </w:r>
      <w:proofErr w:type="spellStart"/>
      <w:r w:rsidRPr="003066A9">
        <w:rPr>
          <w:color w:val="000000" w:themeColor="text1"/>
          <w:u w:val="single"/>
        </w:rPr>
        <w:t>again</w:t>
      </w:r>
      <w:proofErr w:type="spellEnd"/>
      <w:r w:rsidRPr="003066A9">
        <w:rPr>
          <w:color w:val="000000" w:themeColor="text1"/>
          <w:u w:val="single"/>
        </w:rPr>
        <w:t xml:space="preserve"> </w:t>
      </w:r>
      <w:proofErr w:type="spellStart"/>
      <w:r w:rsidRPr="003066A9">
        <w:rPr>
          <w:color w:val="000000" w:themeColor="text1"/>
          <w:u w:val="single"/>
        </w:rPr>
        <w:t>write</w:t>
      </w:r>
      <w:proofErr w:type="spellEnd"/>
      <w:r w:rsidRPr="003066A9">
        <w:rPr>
          <w:color w:val="000000" w:themeColor="text1"/>
          <w:u w:val="single"/>
        </w:rPr>
        <w:t xml:space="preserve"> a page of screening </w:t>
      </w:r>
      <w:proofErr w:type="spellStart"/>
      <w:r w:rsidRPr="003066A9">
        <w:rPr>
          <w:color w:val="000000" w:themeColor="text1"/>
          <w:u w:val="single"/>
        </w:rPr>
        <w:t>history</w:t>
      </w:r>
      <w:proofErr w:type="spellEnd"/>
      <w:r w:rsidRPr="003066A9">
        <w:rPr>
          <w:color w:val="000000" w:themeColor="text1"/>
          <w:u w:val="single"/>
        </w:rPr>
        <w:t xml:space="preserve"> by </w:t>
      </w:r>
      <w:proofErr w:type="spellStart"/>
      <w:r w:rsidRPr="003066A9">
        <w:rPr>
          <w:color w:val="000000" w:themeColor="text1"/>
          <w:u w:val="single"/>
        </w:rPr>
        <w:t>fighting</w:t>
      </w:r>
      <w:proofErr w:type="spellEnd"/>
      <w:r w:rsidRPr="003066A9">
        <w:rPr>
          <w:color w:val="000000" w:themeColor="text1"/>
          <w:u w:val="single"/>
        </w:rPr>
        <w:t xml:space="preserve"> </w:t>
      </w:r>
      <w:proofErr w:type="spellStart"/>
      <w:r w:rsidRPr="003066A9">
        <w:rPr>
          <w:color w:val="000000" w:themeColor="text1"/>
          <w:u w:val="single"/>
        </w:rPr>
        <w:t>this</w:t>
      </w:r>
      <w:proofErr w:type="spellEnd"/>
      <w:r w:rsidRPr="003066A9">
        <w:rPr>
          <w:color w:val="000000" w:themeColor="text1"/>
          <w:u w:val="single"/>
        </w:rPr>
        <w:t xml:space="preserve"> </w:t>
      </w:r>
      <w:proofErr w:type="spellStart"/>
      <w:r w:rsidRPr="003066A9">
        <w:rPr>
          <w:color w:val="000000" w:themeColor="text1"/>
          <w:u w:val="single"/>
        </w:rPr>
        <w:t>fight</w:t>
      </w:r>
      <w:proofErr w:type="spellEnd"/>
      <w:r w:rsidRPr="003066A9">
        <w:rPr>
          <w:color w:val="000000" w:themeColor="text1"/>
          <w:u w:val="single"/>
        </w:rPr>
        <w:t xml:space="preserve"> for all </w:t>
      </w:r>
      <w:proofErr w:type="spellStart"/>
      <w:r w:rsidRPr="003066A9">
        <w:rPr>
          <w:color w:val="000000" w:themeColor="text1"/>
          <w:u w:val="single"/>
        </w:rPr>
        <w:t>other</w:t>
      </w:r>
      <w:proofErr w:type="spellEnd"/>
      <w:r w:rsidRPr="003066A9">
        <w:rPr>
          <w:color w:val="000000" w:themeColor="text1"/>
          <w:u w:val="single"/>
        </w:rPr>
        <w:t xml:space="preserve"> </w:t>
      </w:r>
      <w:proofErr w:type="spellStart"/>
      <w:r w:rsidRPr="003066A9">
        <w:rPr>
          <w:color w:val="000000" w:themeColor="text1"/>
          <w:u w:val="single"/>
        </w:rPr>
        <w:t>screeners</w:t>
      </w:r>
      <w:proofErr w:type="spellEnd"/>
      <w:r w:rsidRPr="003066A9">
        <w:rPr>
          <w:color w:val="000000" w:themeColor="text1"/>
          <w:u w:val="single"/>
        </w:rPr>
        <w:t xml:space="preserve"> and </w:t>
      </w:r>
      <w:proofErr w:type="spellStart"/>
      <w:r w:rsidRPr="003066A9">
        <w:rPr>
          <w:color w:val="000000" w:themeColor="text1"/>
          <w:u w:val="single"/>
        </w:rPr>
        <w:t>coordinators</w:t>
      </w:r>
      <w:proofErr w:type="spellEnd"/>
      <w:r w:rsidRPr="003066A9">
        <w:rPr>
          <w:color w:val="000000" w:themeColor="text1"/>
          <w:u w:val="single"/>
        </w:rPr>
        <w:t xml:space="preserve"> </w:t>
      </w:r>
      <w:proofErr w:type="spellStart"/>
      <w:r w:rsidRPr="003066A9">
        <w:rPr>
          <w:color w:val="000000" w:themeColor="text1"/>
          <w:u w:val="single"/>
        </w:rPr>
        <w:t>across</w:t>
      </w:r>
      <w:proofErr w:type="spellEnd"/>
      <w:r w:rsidRPr="003066A9">
        <w:rPr>
          <w:color w:val="000000" w:themeColor="text1"/>
          <w:u w:val="single"/>
        </w:rPr>
        <w:t xml:space="preserve"> the country.</w:t>
      </w:r>
    </w:p>
    <w:p w:rsidR="00894C8A" w:rsidRPr="00114B9A" w:rsidRDefault="00E10FFC" w:rsidP="005064DE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Before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going</w:t>
      </w:r>
      <w:proofErr w:type="spellEnd"/>
      <w:r>
        <w:rPr>
          <w:color w:val="000000" w:themeColor="text1"/>
        </w:rPr>
        <w:t xml:space="preserve"> on a </w:t>
      </w:r>
      <w:proofErr w:type="spellStart"/>
      <w:r>
        <w:rPr>
          <w:color w:val="000000" w:themeColor="text1"/>
        </w:rPr>
        <w:t>legal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strike</w:t>
      </w:r>
      <w:proofErr w:type="spellEnd"/>
      <w:r>
        <w:rPr>
          <w:color w:val="000000" w:themeColor="text1"/>
        </w:rPr>
        <w:t xml:space="preserve">, </w:t>
      </w:r>
      <w:proofErr w:type="spellStart"/>
      <w:r w:rsidR="001561F5">
        <w:rPr>
          <w:color w:val="000000" w:themeColor="text1"/>
        </w:rPr>
        <w:t>there</w:t>
      </w:r>
      <w:proofErr w:type="spellEnd"/>
      <w:r w:rsidR="001561F5">
        <w:rPr>
          <w:color w:val="000000" w:themeColor="text1"/>
        </w:rPr>
        <w:t xml:space="preserve"> must </w:t>
      </w:r>
      <w:proofErr w:type="spellStart"/>
      <w:r w:rsidR="001561F5">
        <w:rPr>
          <w:color w:val="000000" w:themeColor="text1"/>
        </w:rPr>
        <w:t>be</w:t>
      </w:r>
      <w:proofErr w:type="spellEnd"/>
      <w:r w:rsidR="001561F5">
        <w:rPr>
          <w:color w:val="000000" w:themeColor="text1"/>
        </w:rPr>
        <w:t xml:space="preserve"> an agreement </w:t>
      </w:r>
      <w:proofErr w:type="spellStart"/>
      <w:r w:rsidR="001561F5">
        <w:rPr>
          <w:color w:val="000000" w:themeColor="text1"/>
        </w:rPr>
        <w:t>between</w:t>
      </w:r>
      <w:proofErr w:type="spellEnd"/>
      <w:r w:rsidR="001561F5">
        <w:rPr>
          <w:color w:val="000000" w:themeColor="text1"/>
        </w:rPr>
        <w:t xml:space="preserve"> the parties on the </w:t>
      </w:r>
      <w:r w:rsidR="001561F5" w:rsidRPr="001561F5">
        <w:rPr>
          <w:color w:val="000000" w:themeColor="text1"/>
        </w:rPr>
        <w:t xml:space="preserve">minimum </w:t>
      </w:r>
      <w:proofErr w:type="spellStart"/>
      <w:r w:rsidR="001561F5" w:rsidRPr="001561F5">
        <w:rPr>
          <w:color w:val="000000" w:themeColor="text1"/>
        </w:rPr>
        <w:t>operational</w:t>
      </w:r>
      <w:proofErr w:type="spellEnd"/>
      <w:r w:rsidR="001561F5" w:rsidRPr="001561F5">
        <w:rPr>
          <w:color w:val="000000" w:themeColor="text1"/>
        </w:rPr>
        <w:t xml:space="preserve"> service</w:t>
      </w:r>
      <w:r w:rsidR="001561F5">
        <w:rPr>
          <w:color w:val="000000" w:themeColor="text1"/>
        </w:rPr>
        <w:t xml:space="preserve"> </w:t>
      </w:r>
      <w:proofErr w:type="spellStart"/>
      <w:r w:rsidR="001561F5">
        <w:rPr>
          <w:color w:val="000000" w:themeColor="text1"/>
        </w:rPr>
        <w:t>that</w:t>
      </w:r>
      <w:proofErr w:type="spellEnd"/>
      <w:r w:rsidR="001561F5">
        <w:rPr>
          <w:color w:val="000000" w:themeColor="text1"/>
        </w:rPr>
        <w:t xml:space="preserve"> must </w:t>
      </w:r>
      <w:proofErr w:type="spellStart"/>
      <w:r w:rsidR="001561F5">
        <w:rPr>
          <w:color w:val="000000" w:themeColor="text1"/>
        </w:rPr>
        <w:t>be</w:t>
      </w:r>
      <w:proofErr w:type="spellEnd"/>
      <w:r w:rsidR="001561F5">
        <w:rPr>
          <w:color w:val="000000" w:themeColor="text1"/>
        </w:rPr>
        <w:t xml:space="preserve"> </w:t>
      </w:r>
      <w:proofErr w:type="spellStart"/>
      <w:r w:rsidR="001561F5">
        <w:rPr>
          <w:color w:val="000000" w:themeColor="text1"/>
        </w:rPr>
        <w:t>carried</w:t>
      </w:r>
      <w:proofErr w:type="spellEnd"/>
      <w:r w:rsidR="001561F5">
        <w:rPr>
          <w:color w:val="000000" w:themeColor="text1"/>
        </w:rPr>
        <w:t xml:space="preserve"> </w:t>
      </w:r>
      <w:r w:rsidR="003066A9">
        <w:rPr>
          <w:color w:val="000000" w:themeColor="text1"/>
        </w:rPr>
        <w:t xml:space="preserve">out </w:t>
      </w:r>
      <w:proofErr w:type="spellStart"/>
      <w:r w:rsidR="001561F5">
        <w:rPr>
          <w:color w:val="000000" w:themeColor="text1"/>
        </w:rPr>
        <w:t>during</w:t>
      </w:r>
      <w:proofErr w:type="spellEnd"/>
      <w:r w:rsidR="001561F5">
        <w:rPr>
          <w:color w:val="000000" w:themeColor="text1"/>
        </w:rPr>
        <w:t xml:space="preserve"> a </w:t>
      </w:r>
      <w:proofErr w:type="spellStart"/>
      <w:r w:rsidR="001561F5">
        <w:rPr>
          <w:color w:val="000000" w:themeColor="text1"/>
        </w:rPr>
        <w:t>strike</w:t>
      </w:r>
      <w:proofErr w:type="spellEnd"/>
      <w:r w:rsidR="001561F5">
        <w:rPr>
          <w:color w:val="000000" w:themeColor="text1"/>
        </w:rPr>
        <w:t xml:space="preserve">. In case no agreement </w:t>
      </w:r>
      <w:proofErr w:type="spellStart"/>
      <w:r w:rsidR="001561F5">
        <w:rPr>
          <w:color w:val="000000" w:themeColor="text1"/>
        </w:rPr>
        <w:t>is</w:t>
      </w:r>
      <w:proofErr w:type="spellEnd"/>
      <w:r w:rsidR="001561F5">
        <w:rPr>
          <w:color w:val="000000" w:themeColor="text1"/>
        </w:rPr>
        <w:t xml:space="preserve"> possible </w:t>
      </w:r>
      <w:proofErr w:type="spellStart"/>
      <w:r w:rsidR="001561F5">
        <w:rPr>
          <w:color w:val="000000" w:themeColor="text1"/>
        </w:rPr>
        <w:t>between</w:t>
      </w:r>
      <w:proofErr w:type="spellEnd"/>
      <w:r w:rsidR="001561F5">
        <w:rPr>
          <w:color w:val="000000" w:themeColor="text1"/>
        </w:rPr>
        <w:t xml:space="preserve"> the parties, the CIRB must </w:t>
      </w:r>
      <w:proofErr w:type="spellStart"/>
      <w:r w:rsidR="001561F5">
        <w:rPr>
          <w:color w:val="000000" w:themeColor="text1"/>
        </w:rPr>
        <w:t>intervene</w:t>
      </w:r>
      <w:proofErr w:type="spellEnd"/>
      <w:r w:rsidR="001561F5">
        <w:rPr>
          <w:color w:val="000000" w:themeColor="text1"/>
        </w:rPr>
        <w:t xml:space="preserve"> to </w:t>
      </w:r>
      <w:proofErr w:type="spellStart"/>
      <w:r w:rsidR="001561F5">
        <w:rPr>
          <w:color w:val="000000" w:themeColor="text1"/>
        </w:rPr>
        <w:t>decide</w:t>
      </w:r>
      <w:proofErr w:type="spellEnd"/>
      <w:r w:rsidR="001561F5">
        <w:rPr>
          <w:color w:val="000000" w:themeColor="text1"/>
        </w:rPr>
        <w:t xml:space="preserve">. The CIRB </w:t>
      </w:r>
      <w:proofErr w:type="spellStart"/>
      <w:r w:rsidR="001561F5">
        <w:rPr>
          <w:color w:val="000000" w:themeColor="text1"/>
        </w:rPr>
        <w:t>will</w:t>
      </w:r>
      <w:proofErr w:type="spellEnd"/>
      <w:r w:rsidR="001561F5">
        <w:rPr>
          <w:color w:val="000000" w:themeColor="text1"/>
        </w:rPr>
        <w:t xml:space="preserve"> </w:t>
      </w:r>
      <w:proofErr w:type="spellStart"/>
      <w:r w:rsidR="001561F5">
        <w:rPr>
          <w:color w:val="000000" w:themeColor="text1"/>
        </w:rPr>
        <w:t>rule</w:t>
      </w:r>
      <w:proofErr w:type="spellEnd"/>
      <w:r w:rsidR="001561F5">
        <w:rPr>
          <w:color w:val="000000" w:themeColor="text1"/>
        </w:rPr>
        <w:t xml:space="preserve"> on </w:t>
      </w:r>
      <w:proofErr w:type="spellStart"/>
      <w:r w:rsidR="001561F5">
        <w:rPr>
          <w:color w:val="000000" w:themeColor="text1"/>
        </w:rPr>
        <w:t>this</w:t>
      </w:r>
      <w:proofErr w:type="spellEnd"/>
      <w:r w:rsidR="001561F5">
        <w:rPr>
          <w:color w:val="000000" w:themeColor="text1"/>
        </w:rPr>
        <w:t xml:space="preserve"> </w:t>
      </w:r>
      <w:proofErr w:type="spellStart"/>
      <w:r w:rsidR="001561F5">
        <w:rPr>
          <w:color w:val="000000" w:themeColor="text1"/>
        </w:rPr>
        <w:t>debate</w:t>
      </w:r>
      <w:proofErr w:type="spellEnd"/>
      <w:r w:rsidR="001561F5">
        <w:rPr>
          <w:color w:val="000000" w:themeColor="text1"/>
        </w:rPr>
        <w:t xml:space="preserve"> and </w:t>
      </w:r>
      <w:proofErr w:type="spellStart"/>
      <w:r w:rsidR="001561F5">
        <w:rPr>
          <w:color w:val="000000" w:themeColor="text1"/>
        </w:rPr>
        <w:t>determine</w:t>
      </w:r>
      <w:proofErr w:type="spellEnd"/>
      <w:r w:rsidR="001561F5">
        <w:rPr>
          <w:color w:val="000000" w:themeColor="text1"/>
        </w:rPr>
        <w:t xml:space="preserve"> if </w:t>
      </w:r>
      <w:proofErr w:type="spellStart"/>
      <w:r w:rsidR="001561F5">
        <w:rPr>
          <w:color w:val="000000" w:themeColor="text1"/>
        </w:rPr>
        <w:t>we</w:t>
      </w:r>
      <w:proofErr w:type="spellEnd"/>
      <w:r w:rsidR="001561F5">
        <w:rPr>
          <w:color w:val="000000" w:themeColor="text1"/>
        </w:rPr>
        <w:t xml:space="preserve"> have the right to </w:t>
      </w:r>
      <w:proofErr w:type="spellStart"/>
      <w:r w:rsidR="001561F5">
        <w:rPr>
          <w:color w:val="000000" w:themeColor="text1"/>
        </w:rPr>
        <w:t>strike</w:t>
      </w:r>
      <w:proofErr w:type="spellEnd"/>
      <w:r w:rsidR="001561F5">
        <w:rPr>
          <w:color w:val="000000" w:themeColor="text1"/>
        </w:rPr>
        <w:t xml:space="preserve"> or if </w:t>
      </w:r>
      <w:proofErr w:type="spellStart"/>
      <w:r w:rsidR="001561F5">
        <w:rPr>
          <w:color w:val="000000" w:themeColor="text1"/>
        </w:rPr>
        <w:t>we</w:t>
      </w:r>
      <w:proofErr w:type="spellEnd"/>
      <w:r w:rsidR="001561F5">
        <w:rPr>
          <w:color w:val="000000" w:themeColor="text1"/>
        </w:rPr>
        <w:t xml:space="preserve"> are an essential service </w:t>
      </w:r>
      <w:proofErr w:type="spellStart"/>
      <w:r w:rsidR="001561F5">
        <w:rPr>
          <w:color w:val="000000" w:themeColor="text1"/>
        </w:rPr>
        <w:t>that</w:t>
      </w:r>
      <w:proofErr w:type="spellEnd"/>
      <w:r w:rsidR="001561F5">
        <w:rPr>
          <w:color w:val="000000" w:themeColor="text1"/>
        </w:rPr>
        <w:t xml:space="preserve"> must </w:t>
      </w:r>
      <w:proofErr w:type="spellStart"/>
      <w:r w:rsidR="001561F5">
        <w:rPr>
          <w:color w:val="000000" w:themeColor="text1"/>
        </w:rPr>
        <w:t>maintain</w:t>
      </w:r>
      <w:proofErr w:type="spellEnd"/>
      <w:r w:rsidR="001561F5">
        <w:rPr>
          <w:color w:val="000000" w:themeColor="text1"/>
        </w:rPr>
        <w:t xml:space="preserve"> a certain </w:t>
      </w:r>
      <w:proofErr w:type="spellStart"/>
      <w:r w:rsidR="001561F5">
        <w:rPr>
          <w:color w:val="000000" w:themeColor="text1"/>
        </w:rPr>
        <w:t>percentage</w:t>
      </w:r>
      <w:proofErr w:type="spellEnd"/>
      <w:r w:rsidR="001561F5">
        <w:rPr>
          <w:color w:val="000000" w:themeColor="text1"/>
        </w:rPr>
        <w:t xml:space="preserve"> of </w:t>
      </w:r>
      <w:proofErr w:type="spellStart"/>
      <w:r w:rsidR="001561F5">
        <w:rPr>
          <w:color w:val="000000" w:themeColor="text1"/>
        </w:rPr>
        <w:t>workers</w:t>
      </w:r>
      <w:proofErr w:type="spellEnd"/>
      <w:r w:rsidR="001561F5">
        <w:rPr>
          <w:color w:val="000000" w:themeColor="text1"/>
        </w:rPr>
        <w:t xml:space="preserve"> in place </w:t>
      </w:r>
      <w:proofErr w:type="spellStart"/>
      <w:r w:rsidR="001561F5">
        <w:rPr>
          <w:color w:val="000000" w:themeColor="text1"/>
        </w:rPr>
        <w:t>at</w:t>
      </w:r>
      <w:proofErr w:type="spellEnd"/>
      <w:r w:rsidR="001561F5">
        <w:rPr>
          <w:color w:val="000000" w:themeColor="text1"/>
        </w:rPr>
        <w:t xml:space="preserve"> all time.</w:t>
      </w:r>
    </w:p>
    <w:p w:rsidR="001561F5" w:rsidRDefault="001561F5" w:rsidP="005064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employer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requesting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staffing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level</w:t>
      </w:r>
      <w:r w:rsidR="00A774D7">
        <w:rPr>
          <w:color w:val="000000" w:themeColor="text1"/>
        </w:rPr>
        <w:t>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remain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</w:t>
      </w:r>
      <w:proofErr w:type="spellEnd"/>
      <w:r>
        <w:rPr>
          <w:color w:val="000000" w:themeColor="text1"/>
        </w:rPr>
        <w:t xml:space="preserve"> 100%</w:t>
      </w:r>
      <w:r w:rsidR="00A774D7">
        <w:rPr>
          <w:color w:val="000000" w:themeColor="text1"/>
        </w:rPr>
        <w:t xml:space="preserve"> </w:t>
      </w:r>
      <w:proofErr w:type="spellStart"/>
      <w:r w:rsidR="00A774D7">
        <w:rPr>
          <w:color w:val="000000" w:themeColor="text1"/>
        </w:rPr>
        <w:t>while</w:t>
      </w:r>
      <w:proofErr w:type="spellEnd"/>
      <w:r w:rsidR="00A774D7">
        <w:rPr>
          <w:color w:val="000000" w:themeColor="text1"/>
        </w:rPr>
        <w:t xml:space="preserve"> </w:t>
      </w:r>
      <w:proofErr w:type="spellStart"/>
      <w:r w:rsidR="00A774D7"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union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arguing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favor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having</w:t>
      </w:r>
      <w:proofErr w:type="spellEnd"/>
      <w:r>
        <w:rPr>
          <w:color w:val="000000" w:themeColor="text1"/>
        </w:rPr>
        <w:t xml:space="preserve"> the right to have </w:t>
      </w:r>
      <w:proofErr w:type="spellStart"/>
      <w:r>
        <w:rPr>
          <w:color w:val="000000" w:themeColor="text1"/>
        </w:rPr>
        <w:t>rotationnal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strike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covering</w:t>
      </w:r>
      <w:proofErr w:type="spellEnd"/>
      <w:r>
        <w:rPr>
          <w:color w:val="000000" w:themeColor="text1"/>
        </w:rPr>
        <w:t xml:space="preserve"> 20% of the </w:t>
      </w:r>
      <w:proofErr w:type="spellStart"/>
      <w:r>
        <w:rPr>
          <w:color w:val="000000" w:themeColor="text1"/>
        </w:rPr>
        <w:t>workforce</w:t>
      </w:r>
      <w:proofErr w:type="spellEnd"/>
      <w:r>
        <w:rPr>
          <w:color w:val="000000" w:themeColor="text1"/>
        </w:rPr>
        <w:t>.</w:t>
      </w:r>
    </w:p>
    <w:p w:rsidR="00D3587F" w:rsidRPr="00114B9A" w:rsidRDefault="001561F5" w:rsidP="005064DE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Hearings</w:t>
      </w:r>
      <w:proofErr w:type="spellEnd"/>
      <w:r>
        <w:rPr>
          <w:color w:val="000000" w:themeColor="text1"/>
        </w:rPr>
        <w:t xml:space="preserve"> have </w:t>
      </w:r>
      <w:proofErr w:type="spellStart"/>
      <w:r>
        <w:rPr>
          <w:color w:val="000000" w:themeColor="text1"/>
        </w:rPr>
        <w:t>already</w:t>
      </w:r>
      <w:proofErr w:type="spellEnd"/>
      <w:r>
        <w:rPr>
          <w:color w:val="000000" w:themeColor="text1"/>
        </w:rPr>
        <w:t xml:space="preserve"> been </w:t>
      </w:r>
      <w:proofErr w:type="spellStart"/>
      <w:r>
        <w:rPr>
          <w:color w:val="000000" w:themeColor="text1"/>
        </w:rPr>
        <w:t>held</w:t>
      </w:r>
      <w:proofErr w:type="spellEnd"/>
      <w:r>
        <w:rPr>
          <w:color w:val="000000" w:themeColor="text1"/>
        </w:rPr>
        <w:t xml:space="preserve"> on </w:t>
      </w:r>
      <w:proofErr w:type="spellStart"/>
      <w:r>
        <w:rPr>
          <w:color w:val="000000" w:themeColor="text1"/>
        </w:rPr>
        <w:t>February</w:t>
      </w:r>
      <w:proofErr w:type="spellEnd"/>
      <w:r>
        <w:rPr>
          <w:color w:val="000000" w:themeColor="text1"/>
        </w:rPr>
        <w:t xml:space="preserve"> 12t</w:t>
      </w:r>
      <w:r w:rsidR="00A774D7">
        <w:rPr>
          <w:color w:val="000000" w:themeColor="text1"/>
        </w:rPr>
        <w:t xml:space="preserve">h and March 4th 2013. </w:t>
      </w:r>
      <w:proofErr w:type="spellStart"/>
      <w:r w:rsidR="00A774D7">
        <w:rPr>
          <w:color w:val="000000" w:themeColor="text1"/>
        </w:rPr>
        <w:t>During</w:t>
      </w:r>
      <w:proofErr w:type="spellEnd"/>
      <w:r w:rsidR="00A774D7">
        <w:rPr>
          <w:color w:val="000000" w:themeColor="text1"/>
        </w:rPr>
        <w:t xml:space="preserve"> </w:t>
      </w:r>
      <w:proofErr w:type="spellStart"/>
      <w:r w:rsidR="00A774D7">
        <w:rPr>
          <w:color w:val="000000" w:themeColor="text1"/>
        </w:rPr>
        <w:t>the</w:t>
      </w:r>
      <w:r>
        <w:rPr>
          <w:color w:val="000000" w:themeColor="text1"/>
        </w:rPr>
        <w:t>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hearings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many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preliminary</w:t>
      </w:r>
      <w:proofErr w:type="spellEnd"/>
      <w:r>
        <w:rPr>
          <w:color w:val="000000" w:themeColor="text1"/>
        </w:rPr>
        <w:t xml:space="preserve"> questions </w:t>
      </w:r>
      <w:proofErr w:type="spellStart"/>
      <w:r>
        <w:rPr>
          <w:color w:val="000000" w:themeColor="text1"/>
        </w:rPr>
        <w:t>were</w:t>
      </w:r>
      <w:proofErr w:type="spellEnd"/>
      <w:r>
        <w:rPr>
          <w:color w:val="000000" w:themeColor="text1"/>
        </w:rPr>
        <w:t xml:space="preserve"> </w:t>
      </w:r>
      <w:proofErr w:type="spellStart"/>
      <w:r w:rsidR="00D2270E">
        <w:rPr>
          <w:color w:val="000000" w:themeColor="text1"/>
        </w:rPr>
        <w:t>settled</w:t>
      </w:r>
      <w:proofErr w:type="spellEnd"/>
      <w:r w:rsidR="00D2270E">
        <w:rPr>
          <w:color w:val="000000" w:themeColor="text1"/>
        </w:rPr>
        <w:t xml:space="preserve">. The CIRB has </w:t>
      </w:r>
      <w:proofErr w:type="spellStart"/>
      <w:r w:rsidR="00D2270E">
        <w:rPr>
          <w:color w:val="000000" w:themeColor="text1"/>
        </w:rPr>
        <w:t>already</w:t>
      </w:r>
      <w:proofErr w:type="spellEnd"/>
      <w:r w:rsidR="00D2270E">
        <w:rPr>
          <w:color w:val="000000" w:themeColor="text1"/>
        </w:rPr>
        <w:t xml:space="preserve"> m</w:t>
      </w:r>
      <w:r w:rsidR="00C103E1">
        <w:rPr>
          <w:color w:val="000000" w:themeColor="text1"/>
        </w:rPr>
        <w:t xml:space="preserve">ade </w:t>
      </w:r>
      <w:r w:rsidR="00D2270E">
        <w:rPr>
          <w:color w:val="000000" w:themeColor="text1"/>
        </w:rPr>
        <w:t xml:space="preserve">a couple of </w:t>
      </w:r>
      <w:proofErr w:type="spellStart"/>
      <w:r w:rsidR="00C103E1">
        <w:rPr>
          <w:color w:val="000000" w:themeColor="text1"/>
        </w:rPr>
        <w:t>decisions</w:t>
      </w:r>
      <w:proofErr w:type="spellEnd"/>
      <w:r w:rsidR="00C103E1">
        <w:rPr>
          <w:color w:val="000000" w:themeColor="text1"/>
        </w:rPr>
        <w:t xml:space="preserve"> </w:t>
      </w:r>
      <w:r w:rsidR="00D2270E">
        <w:rPr>
          <w:color w:val="000000" w:themeColor="text1"/>
        </w:rPr>
        <w:t>in</w:t>
      </w:r>
      <w:r w:rsidR="00A774D7">
        <w:rPr>
          <w:color w:val="000000" w:themeColor="text1"/>
        </w:rPr>
        <w:t xml:space="preserve"> regard to </w:t>
      </w:r>
      <w:proofErr w:type="spellStart"/>
      <w:r w:rsidR="00A774D7">
        <w:rPr>
          <w:color w:val="000000" w:themeColor="text1"/>
        </w:rPr>
        <w:t>this</w:t>
      </w:r>
      <w:proofErr w:type="spellEnd"/>
      <w:r w:rsidR="00C103E1">
        <w:rPr>
          <w:color w:val="000000" w:themeColor="text1"/>
        </w:rPr>
        <w:t xml:space="preserve"> case</w:t>
      </w:r>
      <w:r w:rsidR="00D2270E">
        <w:rPr>
          <w:color w:val="000000" w:themeColor="text1"/>
        </w:rPr>
        <w:t xml:space="preserve"> and </w:t>
      </w:r>
      <w:proofErr w:type="spellStart"/>
      <w:r w:rsidR="00D2270E">
        <w:rPr>
          <w:color w:val="000000" w:themeColor="text1"/>
        </w:rPr>
        <w:t>they</w:t>
      </w:r>
      <w:proofErr w:type="spellEnd"/>
      <w:r w:rsidR="00D2270E">
        <w:rPr>
          <w:color w:val="000000" w:themeColor="text1"/>
        </w:rPr>
        <w:t xml:space="preserve"> are as </w:t>
      </w:r>
      <w:proofErr w:type="spellStart"/>
      <w:r w:rsidR="00D2270E">
        <w:rPr>
          <w:color w:val="000000" w:themeColor="text1"/>
        </w:rPr>
        <w:t>follows</w:t>
      </w:r>
      <w:proofErr w:type="spellEnd"/>
      <w:r w:rsidR="00D2270E">
        <w:rPr>
          <w:color w:val="000000" w:themeColor="text1"/>
        </w:rPr>
        <w:t>:</w:t>
      </w:r>
    </w:p>
    <w:p w:rsidR="00D2270E" w:rsidRDefault="00D2270E" w:rsidP="005064D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D2270E">
        <w:rPr>
          <w:color w:val="000000" w:themeColor="text1"/>
        </w:rPr>
        <w:t xml:space="preserve">The CIRB </w:t>
      </w:r>
      <w:proofErr w:type="spellStart"/>
      <w:r w:rsidRPr="00D2270E">
        <w:rPr>
          <w:color w:val="000000" w:themeColor="text1"/>
        </w:rPr>
        <w:t>recognizes</w:t>
      </w:r>
      <w:proofErr w:type="spellEnd"/>
      <w:r w:rsidRPr="00D2270E">
        <w:rPr>
          <w:color w:val="000000" w:themeColor="text1"/>
        </w:rPr>
        <w:t xml:space="preserve"> the Canadian Air Transport Security </w:t>
      </w:r>
      <w:proofErr w:type="spellStart"/>
      <w:r w:rsidRPr="00D2270E">
        <w:rPr>
          <w:color w:val="000000" w:themeColor="text1"/>
        </w:rPr>
        <w:t>Authority</w:t>
      </w:r>
      <w:proofErr w:type="spellEnd"/>
      <w:r w:rsidRPr="00D2270E">
        <w:rPr>
          <w:color w:val="000000" w:themeColor="text1"/>
        </w:rPr>
        <w:t xml:space="preserve"> </w:t>
      </w:r>
      <w:r w:rsidR="00A774D7">
        <w:rPr>
          <w:color w:val="000000" w:themeColor="text1"/>
        </w:rPr>
        <w:t xml:space="preserve">(CATSA) as an </w:t>
      </w:r>
      <w:proofErr w:type="spellStart"/>
      <w:r w:rsidR="00A774D7">
        <w:rPr>
          <w:color w:val="000000" w:themeColor="text1"/>
        </w:rPr>
        <w:t>intervenor</w:t>
      </w:r>
      <w:proofErr w:type="spellEnd"/>
      <w:r w:rsidR="00A774D7">
        <w:rPr>
          <w:color w:val="000000" w:themeColor="text1"/>
        </w:rPr>
        <w:t xml:space="preserve"> in </w:t>
      </w:r>
      <w:proofErr w:type="spellStart"/>
      <w:r w:rsidR="00A774D7">
        <w:rPr>
          <w:color w:val="000000" w:themeColor="text1"/>
        </w:rPr>
        <w:t>th</w:t>
      </w:r>
      <w:r w:rsidRPr="00D2270E">
        <w:rPr>
          <w:color w:val="000000" w:themeColor="text1"/>
        </w:rPr>
        <w:t>is</w:t>
      </w:r>
      <w:proofErr w:type="spellEnd"/>
      <w:r w:rsidRPr="00D2270E">
        <w:rPr>
          <w:color w:val="000000" w:themeColor="text1"/>
        </w:rPr>
        <w:t xml:space="preserve"> </w:t>
      </w:r>
      <w:proofErr w:type="spellStart"/>
      <w:r w:rsidRPr="00D2270E">
        <w:rPr>
          <w:color w:val="000000" w:themeColor="text1"/>
        </w:rPr>
        <w:t>debate</w:t>
      </w:r>
      <w:proofErr w:type="spellEnd"/>
      <w:r w:rsidRPr="00D2270E">
        <w:rPr>
          <w:color w:val="000000" w:themeColor="text1"/>
        </w:rPr>
        <w:t xml:space="preserve">. This </w:t>
      </w:r>
      <w:proofErr w:type="spellStart"/>
      <w:r w:rsidRPr="00D2270E">
        <w:rPr>
          <w:color w:val="000000" w:themeColor="text1"/>
        </w:rPr>
        <w:t>implies</w:t>
      </w:r>
      <w:proofErr w:type="spellEnd"/>
      <w:r w:rsidRPr="00D2270E">
        <w:rPr>
          <w:color w:val="000000" w:themeColor="text1"/>
        </w:rPr>
        <w:t xml:space="preserve"> </w:t>
      </w:r>
      <w:proofErr w:type="spellStart"/>
      <w:r w:rsidRPr="00D2270E">
        <w:rPr>
          <w:color w:val="000000" w:themeColor="text1"/>
        </w:rPr>
        <w:t>that</w:t>
      </w:r>
      <w:proofErr w:type="spellEnd"/>
      <w:r w:rsidRPr="00D2270E">
        <w:rPr>
          <w:color w:val="000000" w:themeColor="text1"/>
        </w:rPr>
        <w:t xml:space="preserve"> CATSA </w:t>
      </w:r>
      <w:proofErr w:type="spellStart"/>
      <w:r w:rsidRPr="00D2270E">
        <w:rPr>
          <w:color w:val="000000" w:themeColor="text1"/>
        </w:rPr>
        <w:t>will</w:t>
      </w:r>
      <w:proofErr w:type="spellEnd"/>
      <w:r w:rsidRPr="00D2270E">
        <w:rPr>
          <w:color w:val="000000" w:themeColor="text1"/>
        </w:rPr>
        <w:t xml:space="preserve"> have the right to </w:t>
      </w:r>
      <w:proofErr w:type="spellStart"/>
      <w:r w:rsidRPr="00D2270E">
        <w:rPr>
          <w:color w:val="000000" w:themeColor="text1"/>
        </w:rPr>
        <w:t>bring</w:t>
      </w:r>
      <w:proofErr w:type="spellEnd"/>
      <w:r w:rsidRPr="00D2270E">
        <w:rPr>
          <w:color w:val="000000" w:themeColor="text1"/>
        </w:rPr>
        <w:t xml:space="preserve"> </w:t>
      </w:r>
      <w:proofErr w:type="spellStart"/>
      <w:r w:rsidRPr="00D2270E">
        <w:rPr>
          <w:color w:val="000000" w:themeColor="text1"/>
        </w:rPr>
        <w:t>forth</w:t>
      </w:r>
      <w:proofErr w:type="spellEnd"/>
      <w:r w:rsidRPr="00D2270E">
        <w:rPr>
          <w:color w:val="000000" w:themeColor="text1"/>
        </w:rPr>
        <w:t xml:space="preserve"> </w:t>
      </w:r>
      <w:proofErr w:type="spellStart"/>
      <w:r w:rsidRPr="00D2270E">
        <w:rPr>
          <w:color w:val="000000" w:themeColor="text1"/>
        </w:rPr>
        <w:t>testimonies</w:t>
      </w:r>
      <w:proofErr w:type="spellEnd"/>
      <w:r w:rsidRPr="00D2270E">
        <w:rPr>
          <w:color w:val="000000" w:themeColor="text1"/>
        </w:rPr>
        <w:t xml:space="preserve">, examine and cross-examine </w:t>
      </w:r>
      <w:proofErr w:type="spellStart"/>
      <w:r w:rsidRPr="00D2270E">
        <w:rPr>
          <w:color w:val="000000" w:themeColor="text1"/>
        </w:rPr>
        <w:t>witnesses</w:t>
      </w:r>
      <w:proofErr w:type="spellEnd"/>
      <w:r w:rsidRPr="00D2270E">
        <w:rPr>
          <w:color w:val="000000" w:themeColor="text1"/>
        </w:rPr>
        <w:t xml:space="preserve"> and </w:t>
      </w:r>
      <w:proofErr w:type="spellStart"/>
      <w:r w:rsidRPr="00D2270E">
        <w:rPr>
          <w:color w:val="000000" w:themeColor="text1"/>
        </w:rPr>
        <w:t>will</w:t>
      </w:r>
      <w:proofErr w:type="spellEnd"/>
      <w:r w:rsidRPr="00D2270E">
        <w:rPr>
          <w:color w:val="000000" w:themeColor="text1"/>
        </w:rPr>
        <w:t xml:space="preserve"> </w:t>
      </w:r>
      <w:proofErr w:type="spellStart"/>
      <w:r w:rsidRPr="00D2270E">
        <w:rPr>
          <w:color w:val="000000" w:themeColor="text1"/>
        </w:rPr>
        <w:t>be</w:t>
      </w:r>
      <w:proofErr w:type="spellEnd"/>
      <w:r w:rsidRPr="00D2270E">
        <w:rPr>
          <w:color w:val="000000" w:themeColor="text1"/>
        </w:rPr>
        <w:t xml:space="preserve"> able to </w:t>
      </w:r>
      <w:proofErr w:type="spellStart"/>
      <w:r w:rsidRPr="00D2270E">
        <w:rPr>
          <w:color w:val="000000" w:themeColor="text1"/>
        </w:rPr>
        <w:t>submit</w:t>
      </w:r>
      <w:proofErr w:type="spellEnd"/>
      <w:r w:rsidRPr="00D2270E">
        <w:rPr>
          <w:color w:val="000000" w:themeColor="text1"/>
        </w:rPr>
        <w:t xml:space="preserve"> documents. CATSA </w:t>
      </w:r>
      <w:proofErr w:type="spellStart"/>
      <w:r w:rsidRPr="00D2270E">
        <w:rPr>
          <w:color w:val="000000" w:themeColor="text1"/>
        </w:rPr>
        <w:t>is</w:t>
      </w:r>
      <w:proofErr w:type="spellEnd"/>
      <w:r w:rsidRPr="00D2270E">
        <w:rPr>
          <w:color w:val="000000" w:themeColor="text1"/>
        </w:rPr>
        <w:t xml:space="preserve"> of the </w:t>
      </w:r>
      <w:proofErr w:type="spellStart"/>
      <w:r w:rsidRPr="00D2270E">
        <w:rPr>
          <w:color w:val="000000" w:themeColor="text1"/>
        </w:rPr>
        <w:t>same</w:t>
      </w:r>
      <w:proofErr w:type="spellEnd"/>
      <w:r w:rsidRPr="00D2270E">
        <w:rPr>
          <w:color w:val="000000" w:themeColor="text1"/>
        </w:rPr>
        <w:t xml:space="preserve"> opinion as STAS on </w:t>
      </w:r>
      <w:proofErr w:type="spellStart"/>
      <w:r w:rsidRPr="00D2270E">
        <w:rPr>
          <w:color w:val="000000" w:themeColor="text1"/>
        </w:rPr>
        <w:t>this</w:t>
      </w:r>
      <w:proofErr w:type="spellEnd"/>
      <w:r w:rsidRPr="00D2270E">
        <w:rPr>
          <w:color w:val="000000" w:themeColor="text1"/>
        </w:rPr>
        <w:t xml:space="preserve"> </w:t>
      </w:r>
      <w:proofErr w:type="spellStart"/>
      <w:r w:rsidRPr="00D2270E">
        <w:rPr>
          <w:color w:val="000000" w:themeColor="text1"/>
        </w:rPr>
        <w:t>matter</w:t>
      </w:r>
      <w:proofErr w:type="spellEnd"/>
      <w:r w:rsidRPr="00D2270E">
        <w:rPr>
          <w:color w:val="000000" w:themeColor="text1"/>
        </w:rPr>
        <w:t xml:space="preserve">, </w:t>
      </w:r>
      <w:proofErr w:type="spellStart"/>
      <w:r w:rsidRPr="00D2270E">
        <w:rPr>
          <w:color w:val="000000" w:themeColor="text1"/>
        </w:rPr>
        <w:t>meaning</w:t>
      </w:r>
      <w:proofErr w:type="spellEnd"/>
      <w:r w:rsidRPr="00D2270E">
        <w:rPr>
          <w:color w:val="000000" w:themeColor="text1"/>
        </w:rPr>
        <w:t xml:space="preserve"> </w:t>
      </w:r>
      <w:proofErr w:type="spellStart"/>
      <w:r w:rsidRPr="00D2270E">
        <w:rPr>
          <w:color w:val="000000" w:themeColor="text1"/>
        </w:rPr>
        <w:t>they</w:t>
      </w:r>
      <w:proofErr w:type="spellEnd"/>
      <w:r w:rsidRPr="00D2270E">
        <w:rPr>
          <w:color w:val="000000" w:themeColor="text1"/>
        </w:rPr>
        <w:t xml:space="preserve"> are </w:t>
      </w:r>
      <w:proofErr w:type="spellStart"/>
      <w:r w:rsidRPr="00D2270E">
        <w:rPr>
          <w:color w:val="000000" w:themeColor="text1"/>
        </w:rPr>
        <w:t>seeking</w:t>
      </w:r>
      <w:proofErr w:type="spellEnd"/>
      <w:r w:rsidRPr="00D2270E">
        <w:rPr>
          <w:color w:val="000000" w:themeColor="text1"/>
        </w:rPr>
        <w:t xml:space="preserve"> a 100% </w:t>
      </w:r>
      <w:proofErr w:type="spellStart"/>
      <w:r w:rsidRPr="00D2270E">
        <w:rPr>
          <w:color w:val="000000" w:themeColor="text1"/>
        </w:rPr>
        <w:t>staffing</w:t>
      </w:r>
      <w:proofErr w:type="spellEnd"/>
      <w:r w:rsidRPr="00D2270E">
        <w:rPr>
          <w:color w:val="000000" w:themeColor="text1"/>
        </w:rPr>
        <w:t xml:space="preserve"> </w:t>
      </w:r>
      <w:proofErr w:type="spellStart"/>
      <w:r w:rsidRPr="00D2270E">
        <w:rPr>
          <w:color w:val="000000" w:themeColor="text1"/>
        </w:rPr>
        <w:t>level</w:t>
      </w:r>
      <w:proofErr w:type="spellEnd"/>
      <w:r w:rsidRPr="00D2270E">
        <w:rPr>
          <w:color w:val="000000" w:themeColor="text1"/>
        </w:rPr>
        <w:t xml:space="preserve"> </w:t>
      </w:r>
      <w:proofErr w:type="spellStart"/>
      <w:r w:rsidRPr="00D2270E">
        <w:rPr>
          <w:color w:val="000000" w:themeColor="text1"/>
        </w:rPr>
        <w:t>at</w:t>
      </w:r>
      <w:proofErr w:type="spellEnd"/>
      <w:r w:rsidRPr="00D2270E">
        <w:rPr>
          <w:color w:val="000000" w:themeColor="text1"/>
        </w:rPr>
        <w:t xml:space="preserve"> all time.</w:t>
      </w:r>
    </w:p>
    <w:p w:rsidR="00605E05" w:rsidRDefault="00D2270E" w:rsidP="005064D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605E05">
        <w:rPr>
          <w:color w:val="000000" w:themeColor="text1"/>
        </w:rPr>
        <w:t xml:space="preserve">The CIRB </w:t>
      </w:r>
      <w:proofErr w:type="spellStart"/>
      <w:r w:rsidRPr="00605E05">
        <w:rPr>
          <w:color w:val="000000" w:themeColor="text1"/>
        </w:rPr>
        <w:t>also</w:t>
      </w:r>
      <w:proofErr w:type="spellEnd"/>
      <w:r w:rsidRPr="00605E05">
        <w:rPr>
          <w:color w:val="000000" w:themeColor="text1"/>
        </w:rPr>
        <w:t xml:space="preserve"> </w:t>
      </w:r>
      <w:proofErr w:type="spellStart"/>
      <w:r w:rsidRPr="00605E05">
        <w:rPr>
          <w:color w:val="000000" w:themeColor="text1"/>
        </w:rPr>
        <w:t>recognized</w:t>
      </w:r>
      <w:proofErr w:type="spellEnd"/>
      <w:r w:rsidRPr="00605E05">
        <w:rPr>
          <w:color w:val="000000" w:themeColor="text1"/>
        </w:rPr>
        <w:t xml:space="preserve"> the </w:t>
      </w:r>
      <w:proofErr w:type="spellStart"/>
      <w:r w:rsidRPr="00605E05">
        <w:rPr>
          <w:color w:val="000000" w:themeColor="text1"/>
        </w:rPr>
        <w:t>Internationnal</w:t>
      </w:r>
      <w:proofErr w:type="spellEnd"/>
      <w:r w:rsidRPr="00605E05">
        <w:rPr>
          <w:color w:val="000000" w:themeColor="text1"/>
        </w:rPr>
        <w:t xml:space="preserve">  Association of </w:t>
      </w:r>
      <w:proofErr w:type="spellStart"/>
      <w:r w:rsidRPr="00605E05">
        <w:rPr>
          <w:color w:val="000000" w:themeColor="text1"/>
        </w:rPr>
        <w:t>Machinist</w:t>
      </w:r>
      <w:proofErr w:type="spellEnd"/>
      <w:r w:rsidRPr="00605E05">
        <w:rPr>
          <w:color w:val="000000" w:themeColor="text1"/>
        </w:rPr>
        <w:t xml:space="preserve">, the </w:t>
      </w:r>
      <w:proofErr w:type="spellStart"/>
      <w:r w:rsidRPr="00605E05">
        <w:rPr>
          <w:color w:val="000000" w:themeColor="text1"/>
        </w:rPr>
        <w:t>Internationnal</w:t>
      </w:r>
      <w:proofErr w:type="spellEnd"/>
      <w:r w:rsidRPr="00605E05">
        <w:rPr>
          <w:color w:val="000000" w:themeColor="text1"/>
        </w:rPr>
        <w:t xml:space="preserve"> </w:t>
      </w:r>
      <w:proofErr w:type="spellStart"/>
      <w:r w:rsidRPr="00605E05">
        <w:rPr>
          <w:color w:val="000000" w:themeColor="text1"/>
        </w:rPr>
        <w:t>Broterhood</w:t>
      </w:r>
      <w:proofErr w:type="spellEnd"/>
      <w:r w:rsidRPr="00605E05">
        <w:rPr>
          <w:color w:val="000000" w:themeColor="text1"/>
        </w:rPr>
        <w:t xml:space="preserve"> of </w:t>
      </w:r>
      <w:proofErr w:type="spellStart"/>
      <w:r w:rsidRPr="00605E05">
        <w:rPr>
          <w:color w:val="000000" w:themeColor="text1"/>
        </w:rPr>
        <w:t>Teamsters</w:t>
      </w:r>
      <w:proofErr w:type="spellEnd"/>
      <w:r w:rsidRPr="00605E05">
        <w:rPr>
          <w:color w:val="000000" w:themeColor="text1"/>
        </w:rPr>
        <w:t xml:space="preserve"> and the </w:t>
      </w:r>
      <w:proofErr w:type="spellStart"/>
      <w:r w:rsidRPr="00605E05">
        <w:rPr>
          <w:color w:val="000000" w:themeColor="text1"/>
        </w:rPr>
        <w:t>Nationnal</w:t>
      </w:r>
      <w:proofErr w:type="spellEnd"/>
      <w:r w:rsidRPr="00605E05">
        <w:rPr>
          <w:color w:val="000000" w:themeColor="text1"/>
        </w:rPr>
        <w:t xml:space="preserve"> </w:t>
      </w:r>
      <w:proofErr w:type="spellStart"/>
      <w:r w:rsidRPr="00605E05">
        <w:rPr>
          <w:color w:val="000000" w:themeColor="text1"/>
        </w:rPr>
        <w:t>Airline</w:t>
      </w:r>
      <w:proofErr w:type="spellEnd"/>
      <w:r w:rsidRPr="00605E05">
        <w:rPr>
          <w:color w:val="000000" w:themeColor="text1"/>
        </w:rPr>
        <w:t xml:space="preserve"> </w:t>
      </w:r>
      <w:proofErr w:type="spellStart"/>
      <w:r w:rsidRPr="00605E05">
        <w:rPr>
          <w:color w:val="000000" w:themeColor="text1"/>
        </w:rPr>
        <w:t>Companies</w:t>
      </w:r>
      <w:proofErr w:type="spellEnd"/>
      <w:r w:rsidRPr="00605E05">
        <w:rPr>
          <w:color w:val="000000" w:themeColor="text1"/>
        </w:rPr>
        <w:t xml:space="preserve"> </w:t>
      </w:r>
      <w:r w:rsidR="00605E05" w:rsidRPr="00605E05">
        <w:rPr>
          <w:color w:val="000000" w:themeColor="text1"/>
        </w:rPr>
        <w:t xml:space="preserve">Council of Canada as </w:t>
      </w:r>
      <w:r w:rsidRPr="00605E05">
        <w:rPr>
          <w:color w:val="000000" w:themeColor="text1"/>
        </w:rPr>
        <w:t xml:space="preserve">partial </w:t>
      </w:r>
      <w:proofErr w:type="spellStart"/>
      <w:r w:rsidRPr="00605E05">
        <w:rPr>
          <w:color w:val="000000" w:themeColor="text1"/>
        </w:rPr>
        <w:t>intervennor</w:t>
      </w:r>
      <w:r w:rsidR="00605E05" w:rsidRPr="00605E05">
        <w:rPr>
          <w:color w:val="000000" w:themeColor="text1"/>
        </w:rPr>
        <w:t>s</w:t>
      </w:r>
      <w:proofErr w:type="spellEnd"/>
      <w:r w:rsidRPr="00605E05">
        <w:rPr>
          <w:color w:val="000000" w:themeColor="text1"/>
        </w:rPr>
        <w:t xml:space="preserve"> in </w:t>
      </w:r>
      <w:proofErr w:type="spellStart"/>
      <w:r w:rsidRPr="00605E05">
        <w:rPr>
          <w:color w:val="000000" w:themeColor="text1"/>
        </w:rPr>
        <w:t>this</w:t>
      </w:r>
      <w:proofErr w:type="spellEnd"/>
      <w:r w:rsidRPr="00605E05">
        <w:rPr>
          <w:color w:val="000000" w:themeColor="text1"/>
        </w:rPr>
        <w:t xml:space="preserve"> </w:t>
      </w:r>
      <w:proofErr w:type="spellStart"/>
      <w:r w:rsidRPr="00605E05">
        <w:rPr>
          <w:color w:val="000000" w:themeColor="text1"/>
        </w:rPr>
        <w:t>debate</w:t>
      </w:r>
      <w:proofErr w:type="spellEnd"/>
      <w:r w:rsidRPr="00605E05">
        <w:rPr>
          <w:color w:val="000000" w:themeColor="text1"/>
        </w:rPr>
        <w:t>.</w:t>
      </w:r>
      <w:r w:rsidR="00605E05" w:rsidRPr="00605E05">
        <w:rPr>
          <w:color w:val="000000" w:themeColor="text1"/>
        </w:rPr>
        <w:t xml:space="preserve"> </w:t>
      </w:r>
      <w:proofErr w:type="spellStart"/>
      <w:r w:rsidR="00605E05" w:rsidRPr="00605E05">
        <w:rPr>
          <w:color w:val="000000" w:themeColor="text1"/>
        </w:rPr>
        <w:t>These</w:t>
      </w:r>
      <w:proofErr w:type="spellEnd"/>
      <w:r w:rsidR="00605E05" w:rsidRPr="00605E05">
        <w:rPr>
          <w:color w:val="000000" w:themeColor="text1"/>
        </w:rPr>
        <w:t xml:space="preserve"> organisation </w:t>
      </w:r>
      <w:proofErr w:type="spellStart"/>
      <w:r w:rsidR="00605E05" w:rsidRPr="00605E05">
        <w:rPr>
          <w:color w:val="000000" w:themeColor="text1"/>
        </w:rPr>
        <w:t>will</w:t>
      </w:r>
      <w:proofErr w:type="spellEnd"/>
      <w:r w:rsidR="00605E05" w:rsidRPr="00605E05">
        <w:rPr>
          <w:color w:val="000000" w:themeColor="text1"/>
        </w:rPr>
        <w:t xml:space="preserve"> </w:t>
      </w:r>
      <w:proofErr w:type="spellStart"/>
      <w:r w:rsidR="00605E05" w:rsidRPr="00605E05">
        <w:rPr>
          <w:color w:val="000000" w:themeColor="text1"/>
        </w:rPr>
        <w:t>be</w:t>
      </w:r>
      <w:proofErr w:type="spellEnd"/>
      <w:r w:rsidR="00605E05" w:rsidRPr="00605E05">
        <w:rPr>
          <w:color w:val="000000" w:themeColor="text1"/>
        </w:rPr>
        <w:t xml:space="preserve"> ab</w:t>
      </w:r>
      <w:r w:rsidR="00A774D7">
        <w:rPr>
          <w:color w:val="000000" w:themeColor="text1"/>
        </w:rPr>
        <w:t xml:space="preserve">le to </w:t>
      </w:r>
      <w:proofErr w:type="spellStart"/>
      <w:r w:rsidR="00A774D7">
        <w:rPr>
          <w:color w:val="000000" w:themeColor="text1"/>
        </w:rPr>
        <w:t>submit</w:t>
      </w:r>
      <w:proofErr w:type="spellEnd"/>
      <w:r w:rsidR="00A774D7">
        <w:rPr>
          <w:color w:val="000000" w:themeColor="text1"/>
        </w:rPr>
        <w:t xml:space="preserve"> </w:t>
      </w:r>
      <w:proofErr w:type="spellStart"/>
      <w:r w:rsidR="00A774D7">
        <w:rPr>
          <w:color w:val="000000" w:themeColor="text1"/>
        </w:rPr>
        <w:t>written</w:t>
      </w:r>
      <w:proofErr w:type="spellEnd"/>
      <w:r w:rsidR="00A774D7">
        <w:rPr>
          <w:color w:val="000000" w:themeColor="text1"/>
        </w:rPr>
        <w:t xml:space="preserve"> positions and </w:t>
      </w:r>
      <w:r w:rsidR="00605E05" w:rsidRPr="00605E05">
        <w:rPr>
          <w:color w:val="000000" w:themeColor="text1"/>
        </w:rPr>
        <w:t xml:space="preserve">attend all </w:t>
      </w:r>
      <w:proofErr w:type="spellStart"/>
      <w:r w:rsidR="00605E05" w:rsidRPr="00605E05">
        <w:rPr>
          <w:color w:val="000000" w:themeColor="text1"/>
        </w:rPr>
        <w:t>hearings</w:t>
      </w:r>
      <w:proofErr w:type="spellEnd"/>
      <w:r w:rsidR="00605E05" w:rsidRPr="00605E05">
        <w:rPr>
          <w:color w:val="000000" w:themeColor="text1"/>
        </w:rPr>
        <w:t xml:space="preserve"> but </w:t>
      </w:r>
      <w:proofErr w:type="spellStart"/>
      <w:r w:rsidR="00605E05" w:rsidRPr="00605E05">
        <w:rPr>
          <w:color w:val="000000" w:themeColor="text1"/>
        </w:rPr>
        <w:t>will</w:t>
      </w:r>
      <w:proofErr w:type="spellEnd"/>
      <w:r w:rsidR="00605E05" w:rsidRPr="00605E05">
        <w:rPr>
          <w:color w:val="000000" w:themeColor="text1"/>
        </w:rPr>
        <w:t xml:space="preserve"> not </w:t>
      </w:r>
      <w:proofErr w:type="spellStart"/>
      <w:r w:rsidR="00605E05" w:rsidRPr="00605E05">
        <w:rPr>
          <w:color w:val="000000" w:themeColor="text1"/>
        </w:rPr>
        <w:t>be</w:t>
      </w:r>
      <w:proofErr w:type="spellEnd"/>
      <w:r w:rsidR="00605E05" w:rsidRPr="00605E05">
        <w:rPr>
          <w:color w:val="000000" w:themeColor="text1"/>
        </w:rPr>
        <w:t xml:space="preserve"> able to call in </w:t>
      </w:r>
      <w:proofErr w:type="spellStart"/>
      <w:r w:rsidR="00605E05" w:rsidRPr="00605E05">
        <w:rPr>
          <w:color w:val="000000" w:themeColor="text1"/>
        </w:rPr>
        <w:t>witnesses.</w:t>
      </w:r>
      <w:proofErr w:type="spellEnd"/>
    </w:p>
    <w:p w:rsidR="00605E05" w:rsidRDefault="00605E05" w:rsidP="005064D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605E05">
        <w:rPr>
          <w:color w:val="000000" w:themeColor="text1"/>
        </w:rPr>
        <w:t xml:space="preserve">The CIRB </w:t>
      </w:r>
      <w:proofErr w:type="spellStart"/>
      <w:r w:rsidRPr="00605E05">
        <w:rPr>
          <w:color w:val="000000" w:themeColor="text1"/>
        </w:rPr>
        <w:t>also</w:t>
      </w:r>
      <w:proofErr w:type="spellEnd"/>
      <w:r w:rsidRPr="00605E05">
        <w:rPr>
          <w:color w:val="000000" w:themeColor="text1"/>
        </w:rPr>
        <w:t xml:space="preserve"> </w:t>
      </w:r>
      <w:proofErr w:type="spellStart"/>
      <w:r w:rsidRPr="00605E05">
        <w:rPr>
          <w:color w:val="000000" w:themeColor="text1"/>
        </w:rPr>
        <w:t>recognized</w:t>
      </w:r>
      <w:proofErr w:type="spellEnd"/>
      <w:r w:rsidRPr="00605E05">
        <w:rPr>
          <w:color w:val="000000" w:themeColor="text1"/>
        </w:rPr>
        <w:t xml:space="preserve"> the United Food and Commerce </w:t>
      </w:r>
      <w:proofErr w:type="spellStart"/>
      <w:r w:rsidRPr="00605E05">
        <w:rPr>
          <w:color w:val="000000" w:themeColor="text1"/>
        </w:rPr>
        <w:t>Workers</w:t>
      </w:r>
      <w:proofErr w:type="spellEnd"/>
      <w:r w:rsidRPr="00605E05">
        <w:rPr>
          <w:color w:val="000000" w:themeColor="text1"/>
        </w:rPr>
        <w:t xml:space="preserve"> (UFCW) the </w:t>
      </w:r>
      <w:proofErr w:type="spellStart"/>
      <w:r w:rsidRPr="00605E05">
        <w:rPr>
          <w:color w:val="000000" w:themeColor="text1"/>
        </w:rPr>
        <w:t>same</w:t>
      </w:r>
      <w:proofErr w:type="spellEnd"/>
      <w:r w:rsidRPr="00605E05">
        <w:rPr>
          <w:color w:val="000000" w:themeColor="text1"/>
        </w:rPr>
        <w:t xml:space="preserve"> </w:t>
      </w:r>
      <w:proofErr w:type="spellStart"/>
      <w:r w:rsidRPr="00605E05">
        <w:rPr>
          <w:color w:val="000000" w:themeColor="text1"/>
        </w:rPr>
        <w:t>status</w:t>
      </w:r>
      <w:proofErr w:type="spellEnd"/>
      <w:r w:rsidRPr="00605E05">
        <w:rPr>
          <w:color w:val="000000" w:themeColor="text1"/>
        </w:rPr>
        <w:t xml:space="preserve"> as the </w:t>
      </w:r>
      <w:proofErr w:type="spellStart"/>
      <w:r w:rsidRPr="00605E05">
        <w:rPr>
          <w:color w:val="000000" w:themeColor="text1"/>
        </w:rPr>
        <w:t>other</w:t>
      </w:r>
      <w:proofErr w:type="spellEnd"/>
      <w:r w:rsidRPr="00605E05">
        <w:rPr>
          <w:color w:val="000000" w:themeColor="text1"/>
        </w:rPr>
        <w:t xml:space="preserve"> unions. The UFC</w:t>
      </w:r>
      <w:r>
        <w:rPr>
          <w:color w:val="000000" w:themeColor="text1"/>
        </w:rPr>
        <w:t xml:space="preserve">W </w:t>
      </w:r>
      <w:proofErr w:type="spellStart"/>
      <w:r>
        <w:rPr>
          <w:color w:val="000000" w:themeColor="text1"/>
        </w:rPr>
        <w:t>however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decided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withdraw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their</w:t>
      </w:r>
      <w:proofErr w:type="spellEnd"/>
      <w:r w:rsidRPr="00605E05">
        <w:rPr>
          <w:color w:val="000000" w:themeColor="text1"/>
        </w:rPr>
        <w:t xml:space="preserve"> intervention </w:t>
      </w:r>
      <w:proofErr w:type="spellStart"/>
      <w:r w:rsidRPr="00605E05">
        <w:rPr>
          <w:color w:val="000000" w:themeColor="text1"/>
        </w:rPr>
        <w:t>demand</w:t>
      </w:r>
      <w:proofErr w:type="spellEnd"/>
      <w:r w:rsidRPr="00605E05">
        <w:rPr>
          <w:color w:val="000000" w:themeColor="text1"/>
        </w:rPr>
        <w:t xml:space="preserve"> </w:t>
      </w:r>
      <w:proofErr w:type="spellStart"/>
      <w:r w:rsidRPr="00605E05">
        <w:rPr>
          <w:color w:val="000000" w:themeColor="text1"/>
        </w:rPr>
        <w:t>after</w:t>
      </w:r>
      <w:proofErr w:type="spellEnd"/>
      <w:r w:rsidRPr="00605E05">
        <w:rPr>
          <w:color w:val="000000" w:themeColor="text1"/>
        </w:rPr>
        <w:t xml:space="preserve"> </w:t>
      </w:r>
      <w:proofErr w:type="spellStart"/>
      <w:r w:rsidRPr="00605E05">
        <w:rPr>
          <w:color w:val="000000" w:themeColor="text1"/>
        </w:rPr>
        <w:t>the</w:t>
      </w:r>
      <w:r>
        <w:rPr>
          <w:color w:val="000000" w:themeColor="text1"/>
        </w:rPr>
        <w:t>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settled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own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negotiations</w:t>
      </w:r>
      <w:proofErr w:type="spellEnd"/>
      <w:r>
        <w:rPr>
          <w:color w:val="000000" w:themeColor="text1"/>
        </w:rPr>
        <w:t>.</w:t>
      </w:r>
    </w:p>
    <w:p w:rsidR="00E00BCF" w:rsidRPr="00114B9A" w:rsidRDefault="00605E05" w:rsidP="005064D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The CIRB </w:t>
      </w:r>
      <w:proofErr w:type="spellStart"/>
      <w:r>
        <w:rPr>
          <w:color w:val="000000" w:themeColor="text1"/>
        </w:rPr>
        <w:t>ordered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confidentiality</w:t>
      </w:r>
      <w:proofErr w:type="spellEnd"/>
      <w:r>
        <w:rPr>
          <w:color w:val="000000" w:themeColor="text1"/>
        </w:rPr>
        <w:t xml:space="preserve"> agreement </w:t>
      </w:r>
      <w:proofErr w:type="spellStart"/>
      <w:r>
        <w:rPr>
          <w:color w:val="000000" w:themeColor="text1"/>
        </w:rPr>
        <w:t>linking</w:t>
      </w:r>
      <w:proofErr w:type="spellEnd"/>
      <w:r>
        <w:rPr>
          <w:color w:val="000000" w:themeColor="text1"/>
        </w:rPr>
        <w:t xml:space="preserve"> all the parties</w:t>
      </w:r>
      <w:r w:rsidR="005B2AD6">
        <w:rPr>
          <w:color w:val="000000" w:themeColor="text1"/>
        </w:rPr>
        <w:t xml:space="preserve"> in </w:t>
      </w:r>
      <w:proofErr w:type="spellStart"/>
      <w:r w:rsidR="005B2AD6">
        <w:rPr>
          <w:color w:val="000000" w:themeColor="text1"/>
        </w:rPr>
        <w:t>this</w:t>
      </w:r>
      <w:proofErr w:type="spellEnd"/>
      <w:r w:rsidR="005B2AD6">
        <w:rPr>
          <w:color w:val="000000" w:themeColor="text1"/>
        </w:rPr>
        <w:t xml:space="preserve"> </w:t>
      </w:r>
      <w:proofErr w:type="spellStart"/>
      <w:r w:rsidR="005B2AD6">
        <w:rPr>
          <w:color w:val="000000" w:themeColor="text1"/>
        </w:rPr>
        <w:t>hearing</w:t>
      </w:r>
      <w:proofErr w:type="spellEnd"/>
      <w:r>
        <w:rPr>
          <w:color w:val="000000" w:themeColor="text1"/>
        </w:rPr>
        <w:t xml:space="preserve">. The </w:t>
      </w:r>
      <w:proofErr w:type="spellStart"/>
      <w:r>
        <w:rPr>
          <w:color w:val="000000" w:themeColor="text1"/>
        </w:rPr>
        <w:t>testimonies</w:t>
      </w:r>
      <w:proofErr w:type="spellEnd"/>
      <w:r>
        <w:rPr>
          <w:color w:val="000000" w:themeColor="text1"/>
        </w:rPr>
        <w:t xml:space="preserve">, as </w:t>
      </w:r>
      <w:proofErr w:type="spellStart"/>
      <w:r>
        <w:rPr>
          <w:color w:val="000000" w:themeColor="text1"/>
        </w:rPr>
        <w:t>well</w:t>
      </w:r>
      <w:proofErr w:type="spellEnd"/>
      <w:r>
        <w:rPr>
          <w:color w:val="000000" w:themeColor="text1"/>
        </w:rPr>
        <w:t xml:space="preserve"> as the content of the documents </w:t>
      </w:r>
      <w:proofErr w:type="spellStart"/>
      <w:r>
        <w:rPr>
          <w:color w:val="000000" w:themeColor="text1"/>
        </w:rPr>
        <w:t>discussed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during</w:t>
      </w:r>
      <w:proofErr w:type="spellEnd"/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hearings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remain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confidential</w:t>
      </w:r>
      <w:proofErr w:type="spellEnd"/>
      <w:r>
        <w:rPr>
          <w:color w:val="000000" w:themeColor="text1"/>
        </w:rPr>
        <w:t>.</w:t>
      </w:r>
    </w:p>
    <w:p w:rsidR="00D3587F" w:rsidRPr="00114B9A" w:rsidRDefault="00D3587F" w:rsidP="005064DE">
      <w:pPr>
        <w:spacing w:after="0" w:line="240" w:lineRule="auto"/>
        <w:jc w:val="both"/>
        <w:rPr>
          <w:color w:val="000000" w:themeColor="text1"/>
        </w:rPr>
      </w:pPr>
    </w:p>
    <w:p w:rsidR="00605E05" w:rsidRDefault="00605E05" w:rsidP="005064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On the </w:t>
      </w:r>
      <w:proofErr w:type="spellStart"/>
      <w:r>
        <w:rPr>
          <w:color w:val="000000" w:themeColor="text1"/>
        </w:rPr>
        <w:t>very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fisrt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day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hearing</w:t>
      </w:r>
      <w:proofErr w:type="spellEnd"/>
      <w:r>
        <w:rPr>
          <w:color w:val="000000" w:themeColor="text1"/>
        </w:rPr>
        <w:t xml:space="preserve">, Garda </w:t>
      </w:r>
      <w:proofErr w:type="spellStart"/>
      <w:r>
        <w:rPr>
          <w:color w:val="000000" w:themeColor="text1"/>
        </w:rPr>
        <w:t>had</w:t>
      </w:r>
      <w:proofErr w:type="spellEnd"/>
      <w:r>
        <w:rPr>
          <w:color w:val="000000" w:themeColor="text1"/>
        </w:rPr>
        <w:t xml:space="preserve"> sent one </w:t>
      </w:r>
      <w:proofErr w:type="spellStart"/>
      <w:r>
        <w:rPr>
          <w:color w:val="000000" w:themeColor="text1"/>
        </w:rPr>
        <w:t>their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representative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take</w:t>
      </w:r>
      <w:proofErr w:type="spellEnd"/>
      <w:r>
        <w:rPr>
          <w:color w:val="000000" w:themeColor="text1"/>
        </w:rPr>
        <w:t xml:space="preserve"> notes and attend the </w:t>
      </w:r>
      <w:proofErr w:type="spellStart"/>
      <w:r>
        <w:rPr>
          <w:color w:val="000000" w:themeColor="text1"/>
        </w:rPr>
        <w:t>hearing</w:t>
      </w:r>
      <w:proofErr w:type="spellEnd"/>
      <w:r>
        <w:rPr>
          <w:color w:val="000000" w:themeColor="text1"/>
        </w:rPr>
        <w:t xml:space="preserve">. Garda for the time </w:t>
      </w:r>
      <w:proofErr w:type="spellStart"/>
      <w:r>
        <w:rPr>
          <w:color w:val="000000" w:themeColor="text1"/>
        </w:rPr>
        <w:t>being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did</w:t>
      </w:r>
      <w:proofErr w:type="spellEnd"/>
      <w:r>
        <w:rPr>
          <w:color w:val="000000" w:themeColor="text1"/>
        </w:rPr>
        <w:t xml:space="preserve"> not </w:t>
      </w:r>
      <w:proofErr w:type="spellStart"/>
      <w:r>
        <w:rPr>
          <w:color w:val="000000" w:themeColor="text1"/>
        </w:rPr>
        <w:t>make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intervenor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demand</w:t>
      </w:r>
      <w:proofErr w:type="spellEnd"/>
      <w:r>
        <w:rPr>
          <w:color w:val="000000" w:themeColor="text1"/>
        </w:rPr>
        <w:t>.</w:t>
      </w:r>
    </w:p>
    <w:p w:rsidR="005B2AD6" w:rsidRDefault="00605E05" w:rsidP="005064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In </w:t>
      </w:r>
      <w:proofErr w:type="spellStart"/>
      <w:r>
        <w:rPr>
          <w:color w:val="000000" w:themeColor="text1"/>
        </w:rPr>
        <w:t>that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same</w:t>
      </w:r>
      <w:proofErr w:type="spellEnd"/>
      <w:r>
        <w:rPr>
          <w:color w:val="000000" w:themeColor="text1"/>
        </w:rPr>
        <w:t xml:space="preserve"> </w:t>
      </w:r>
      <w:r w:rsidR="00EE0FFF">
        <w:rPr>
          <w:color w:val="000000" w:themeColor="text1"/>
        </w:rPr>
        <w:t xml:space="preserve">first </w:t>
      </w:r>
      <w:proofErr w:type="spellStart"/>
      <w:r w:rsidR="00EE0FFF">
        <w:rPr>
          <w:color w:val="000000" w:themeColor="text1"/>
        </w:rPr>
        <w:t>hearing</w:t>
      </w:r>
      <w:proofErr w:type="spellEnd"/>
      <w:r w:rsidR="00EE0FFF">
        <w:rPr>
          <w:color w:val="000000" w:themeColor="text1"/>
        </w:rPr>
        <w:t xml:space="preserve">, CATSA </w:t>
      </w:r>
      <w:proofErr w:type="spellStart"/>
      <w:r w:rsidR="00EE0FFF">
        <w:rPr>
          <w:color w:val="000000" w:themeColor="text1"/>
        </w:rPr>
        <w:t>asked</w:t>
      </w:r>
      <w:proofErr w:type="spellEnd"/>
      <w:r w:rsidR="00EE0FFF">
        <w:rPr>
          <w:color w:val="000000" w:themeColor="text1"/>
        </w:rPr>
        <w:t xml:space="preserve"> </w:t>
      </w:r>
      <w:r>
        <w:rPr>
          <w:color w:val="000000" w:themeColor="text1"/>
        </w:rPr>
        <w:t>the CIRB</w:t>
      </w:r>
      <w:r w:rsidR="00EE0FFF">
        <w:rPr>
          <w:color w:val="000000" w:themeColor="text1"/>
        </w:rPr>
        <w:t xml:space="preserve"> to </w:t>
      </w:r>
      <w:proofErr w:type="spellStart"/>
      <w:r w:rsidR="005B2AD6">
        <w:rPr>
          <w:color w:val="000000" w:themeColor="text1"/>
        </w:rPr>
        <w:t>statute</w:t>
      </w:r>
      <w:proofErr w:type="spellEnd"/>
      <w:r w:rsidR="005B2AD6">
        <w:rPr>
          <w:color w:val="000000" w:themeColor="text1"/>
        </w:rPr>
        <w:t xml:space="preserve"> on </w:t>
      </w:r>
      <w:proofErr w:type="gramStart"/>
      <w:r w:rsidR="005B2AD6">
        <w:rPr>
          <w:color w:val="000000" w:themeColor="text1"/>
        </w:rPr>
        <w:t>a</w:t>
      </w:r>
      <w:proofErr w:type="gramEnd"/>
      <w:r w:rsidR="005B2AD6">
        <w:rPr>
          <w:color w:val="000000" w:themeColor="text1"/>
        </w:rPr>
        <w:t xml:space="preserve"> </w:t>
      </w:r>
      <w:proofErr w:type="spellStart"/>
      <w:r w:rsidR="005B2AD6">
        <w:rPr>
          <w:color w:val="000000" w:themeColor="text1"/>
        </w:rPr>
        <w:t>prelim</w:t>
      </w:r>
      <w:r w:rsidR="00EE0FFF">
        <w:rPr>
          <w:color w:val="000000" w:themeColor="text1"/>
        </w:rPr>
        <w:t>inary</w:t>
      </w:r>
      <w:proofErr w:type="spellEnd"/>
      <w:r w:rsidR="00EE0FFF">
        <w:rPr>
          <w:color w:val="000000" w:themeColor="text1"/>
        </w:rPr>
        <w:t xml:space="preserve"> question </w:t>
      </w:r>
      <w:proofErr w:type="spellStart"/>
      <w:r w:rsidR="00EE0FFF">
        <w:rPr>
          <w:color w:val="000000" w:themeColor="text1"/>
        </w:rPr>
        <w:t>that</w:t>
      </w:r>
      <w:proofErr w:type="spellEnd"/>
      <w:r w:rsidR="00EE0FFF">
        <w:rPr>
          <w:color w:val="000000" w:themeColor="text1"/>
        </w:rPr>
        <w:t xml:space="preserve"> </w:t>
      </w:r>
      <w:proofErr w:type="spellStart"/>
      <w:r w:rsidR="00EE0FFF">
        <w:rPr>
          <w:color w:val="000000" w:themeColor="text1"/>
        </w:rPr>
        <w:t>would</w:t>
      </w:r>
      <w:proofErr w:type="spellEnd"/>
      <w:r w:rsidR="00EE0FFF">
        <w:rPr>
          <w:color w:val="000000" w:themeColor="text1"/>
        </w:rPr>
        <w:t xml:space="preserve"> have </w:t>
      </w:r>
      <w:proofErr w:type="spellStart"/>
      <w:r w:rsidR="00EE0FFF">
        <w:rPr>
          <w:color w:val="000000" w:themeColor="text1"/>
        </w:rPr>
        <w:t>declared</w:t>
      </w:r>
      <w:proofErr w:type="spellEnd"/>
      <w:r w:rsidR="00EE0FFF">
        <w:rPr>
          <w:color w:val="000000" w:themeColor="text1"/>
        </w:rPr>
        <w:t xml:space="preserve"> all </w:t>
      </w:r>
      <w:proofErr w:type="spellStart"/>
      <w:r w:rsidR="00EE0FFF">
        <w:rPr>
          <w:color w:val="000000" w:themeColor="text1"/>
        </w:rPr>
        <w:t>screeners</w:t>
      </w:r>
      <w:proofErr w:type="spellEnd"/>
      <w:r w:rsidR="00EE0FFF">
        <w:rPr>
          <w:color w:val="000000" w:themeColor="text1"/>
        </w:rPr>
        <w:t xml:space="preserve"> </w:t>
      </w:r>
      <w:proofErr w:type="spellStart"/>
      <w:r w:rsidR="00EE0FFF">
        <w:rPr>
          <w:color w:val="000000" w:themeColor="text1"/>
        </w:rPr>
        <w:t>across</w:t>
      </w:r>
      <w:proofErr w:type="spellEnd"/>
      <w:r w:rsidR="00EE0FFF">
        <w:rPr>
          <w:color w:val="000000" w:themeColor="text1"/>
        </w:rPr>
        <w:t xml:space="preserve"> Canada to </w:t>
      </w:r>
      <w:proofErr w:type="spellStart"/>
      <w:r w:rsidR="00EE0FFF">
        <w:rPr>
          <w:color w:val="000000" w:themeColor="text1"/>
        </w:rPr>
        <w:t>be</w:t>
      </w:r>
      <w:proofErr w:type="spellEnd"/>
      <w:r w:rsidR="00EE0FFF">
        <w:rPr>
          <w:color w:val="000000" w:themeColor="text1"/>
        </w:rPr>
        <w:t xml:space="preserve"> an essential service</w:t>
      </w:r>
      <w:r w:rsidR="005B2AD6">
        <w:rPr>
          <w:color w:val="000000" w:themeColor="text1"/>
        </w:rPr>
        <w:t xml:space="preserve">. </w:t>
      </w:r>
      <w:proofErr w:type="spellStart"/>
      <w:r w:rsidR="005B2AD6">
        <w:rPr>
          <w:color w:val="000000" w:themeColor="text1"/>
        </w:rPr>
        <w:t>CATSA’s</w:t>
      </w:r>
      <w:proofErr w:type="spellEnd"/>
      <w:r w:rsidR="005B2AD6">
        <w:rPr>
          <w:color w:val="000000" w:themeColor="text1"/>
        </w:rPr>
        <w:t xml:space="preserve"> </w:t>
      </w:r>
      <w:proofErr w:type="spellStart"/>
      <w:r w:rsidR="005B2AD6">
        <w:rPr>
          <w:color w:val="000000" w:themeColor="text1"/>
        </w:rPr>
        <w:t>demand</w:t>
      </w:r>
      <w:proofErr w:type="spellEnd"/>
      <w:r w:rsidR="005B2AD6">
        <w:rPr>
          <w:color w:val="000000" w:themeColor="text1"/>
        </w:rPr>
        <w:t xml:space="preserve"> </w:t>
      </w:r>
      <w:proofErr w:type="spellStart"/>
      <w:r w:rsidR="005B2AD6">
        <w:rPr>
          <w:color w:val="000000" w:themeColor="text1"/>
        </w:rPr>
        <w:t>was</w:t>
      </w:r>
      <w:proofErr w:type="spellEnd"/>
      <w:r w:rsidR="005B2AD6">
        <w:rPr>
          <w:color w:val="000000" w:themeColor="text1"/>
        </w:rPr>
        <w:t xml:space="preserve"> </w:t>
      </w:r>
      <w:proofErr w:type="spellStart"/>
      <w:r w:rsidR="00EE0FFF">
        <w:rPr>
          <w:color w:val="000000" w:themeColor="text1"/>
        </w:rPr>
        <w:t>based</w:t>
      </w:r>
      <w:proofErr w:type="spellEnd"/>
      <w:r w:rsidR="00EE0FFF">
        <w:rPr>
          <w:color w:val="000000" w:themeColor="text1"/>
        </w:rPr>
        <w:t xml:space="preserve"> on article 27 of the CATSA </w:t>
      </w:r>
      <w:proofErr w:type="spellStart"/>
      <w:r w:rsidR="00EE0FFF">
        <w:rPr>
          <w:color w:val="000000" w:themeColor="text1"/>
        </w:rPr>
        <w:t>Act</w:t>
      </w:r>
      <w:proofErr w:type="spellEnd"/>
      <w:r w:rsidR="00EE0FFF">
        <w:rPr>
          <w:color w:val="000000" w:themeColor="text1"/>
        </w:rPr>
        <w:t xml:space="preserve">. This article </w:t>
      </w:r>
      <w:proofErr w:type="spellStart"/>
      <w:r w:rsidR="005B2AD6">
        <w:rPr>
          <w:color w:val="000000" w:themeColor="text1"/>
        </w:rPr>
        <w:t>deems</w:t>
      </w:r>
      <w:proofErr w:type="spellEnd"/>
      <w:r w:rsidR="005B2AD6">
        <w:rPr>
          <w:color w:val="000000" w:themeColor="text1"/>
        </w:rPr>
        <w:t xml:space="preserve"> </w:t>
      </w:r>
      <w:proofErr w:type="spellStart"/>
      <w:r w:rsidR="005B2AD6">
        <w:rPr>
          <w:color w:val="000000" w:themeColor="text1"/>
        </w:rPr>
        <w:t>pre</w:t>
      </w:r>
      <w:proofErr w:type="spellEnd"/>
      <w:r w:rsidR="005B2AD6">
        <w:rPr>
          <w:color w:val="000000" w:themeColor="text1"/>
        </w:rPr>
        <w:t>-</w:t>
      </w:r>
      <w:proofErr w:type="spellStart"/>
      <w:r w:rsidR="005B2AD6">
        <w:rPr>
          <w:color w:val="000000" w:themeColor="text1"/>
        </w:rPr>
        <w:t>board</w:t>
      </w:r>
      <w:proofErr w:type="spellEnd"/>
      <w:r w:rsidR="005B2AD6">
        <w:rPr>
          <w:color w:val="000000" w:themeColor="text1"/>
        </w:rPr>
        <w:t xml:space="preserve"> screening to </w:t>
      </w:r>
      <w:proofErr w:type="spellStart"/>
      <w:r w:rsidR="005B2AD6">
        <w:rPr>
          <w:color w:val="000000" w:themeColor="text1"/>
        </w:rPr>
        <w:t>be</w:t>
      </w:r>
      <w:proofErr w:type="spellEnd"/>
      <w:r w:rsidR="00EE0FFF">
        <w:rPr>
          <w:color w:val="000000" w:themeColor="text1"/>
        </w:rPr>
        <w:t xml:space="preserve"> an essential </w:t>
      </w:r>
      <w:r w:rsidR="00EE0FFF">
        <w:rPr>
          <w:color w:val="000000" w:themeColor="text1"/>
        </w:rPr>
        <w:lastRenderedPageBreak/>
        <w:t xml:space="preserve">service. In </w:t>
      </w:r>
      <w:proofErr w:type="spellStart"/>
      <w:r w:rsidR="00EE0FFF">
        <w:rPr>
          <w:color w:val="000000" w:themeColor="text1"/>
        </w:rPr>
        <w:t>it’s</w:t>
      </w:r>
      <w:proofErr w:type="spellEnd"/>
      <w:r w:rsidR="00EE0FFF">
        <w:rPr>
          <w:color w:val="000000" w:themeColor="text1"/>
        </w:rPr>
        <w:t xml:space="preserve"> </w:t>
      </w:r>
      <w:proofErr w:type="spellStart"/>
      <w:r w:rsidR="00EE0FFF">
        <w:rPr>
          <w:color w:val="000000" w:themeColor="text1"/>
        </w:rPr>
        <w:t>January</w:t>
      </w:r>
      <w:proofErr w:type="spellEnd"/>
      <w:r w:rsidR="00EE0FFF">
        <w:rPr>
          <w:color w:val="000000" w:themeColor="text1"/>
        </w:rPr>
        <w:t xml:space="preserve"> </w:t>
      </w:r>
      <w:proofErr w:type="spellStart"/>
      <w:r w:rsidR="00EE0FFF">
        <w:rPr>
          <w:color w:val="000000" w:themeColor="text1"/>
        </w:rPr>
        <w:t>letter</w:t>
      </w:r>
      <w:proofErr w:type="spellEnd"/>
      <w:r w:rsidR="00EE0FFF">
        <w:rPr>
          <w:color w:val="000000" w:themeColor="text1"/>
        </w:rPr>
        <w:t xml:space="preserve">, STAS </w:t>
      </w:r>
      <w:proofErr w:type="spellStart"/>
      <w:r w:rsidR="00EE0FFF">
        <w:rPr>
          <w:color w:val="000000" w:themeColor="text1"/>
        </w:rPr>
        <w:t>was</w:t>
      </w:r>
      <w:proofErr w:type="spellEnd"/>
      <w:r w:rsidR="00EE0FFF">
        <w:rPr>
          <w:color w:val="000000" w:themeColor="text1"/>
        </w:rPr>
        <w:t xml:space="preserve"> </w:t>
      </w:r>
      <w:proofErr w:type="spellStart"/>
      <w:r w:rsidR="00EE0FFF">
        <w:rPr>
          <w:color w:val="000000" w:themeColor="text1"/>
        </w:rPr>
        <w:t>referring</w:t>
      </w:r>
      <w:proofErr w:type="spellEnd"/>
      <w:r w:rsidR="00EE0FFF">
        <w:rPr>
          <w:color w:val="000000" w:themeColor="text1"/>
        </w:rPr>
        <w:t xml:space="preserve"> to </w:t>
      </w:r>
      <w:proofErr w:type="spellStart"/>
      <w:r w:rsidR="00EE0FFF">
        <w:rPr>
          <w:color w:val="000000" w:themeColor="text1"/>
        </w:rPr>
        <w:t>that</w:t>
      </w:r>
      <w:proofErr w:type="spellEnd"/>
      <w:r w:rsidR="00EE0FFF">
        <w:rPr>
          <w:color w:val="000000" w:themeColor="text1"/>
        </w:rPr>
        <w:t xml:space="preserve"> part of the CATSA </w:t>
      </w:r>
      <w:proofErr w:type="spellStart"/>
      <w:r w:rsidR="00EE0FFF">
        <w:rPr>
          <w:color w:val="000000" w:themeColor="text1"/>
        </w:rPr>
        <w:t>Act</w:t>
      </w:r>
      <w:proofErr w:type="spellEnd"/>
      <w:r w:rsidR="00EE0FFF">
        <w:rPr>
          <w:color w:val="000000" w:themeColor="text1"/>
        </w:rPr>
        <w:t xml:space="preserve">, </w:t>
      </w:r>
      <w:proofErr w:type="spellStart"/>
      <w:r w:rsidR="00EE0FFF">
        <w:rPr>
          <w:color w:val="000000" w:themeColor="text1"/>
        </w:rPr>
        <w:t>passed</w:t>
      </w:r>
      <w:proofErr w:type="spellEnd"/>
      <w:r w:rsidR="00EE0FFF">
        <w:rPr>
          <w:color w:val="000000" w:themeColor="text1"/>
        </w:rPr>
        <w:t xml:space="preserve"> </w:t>
      </w:r>
      <w:proofErr w:type="spellStart"/>
      <w:r w:rsidR="00EE0FFF">
        <w:rPr>
          <w:color w:val="000000" w:themeColor="text1"/>
        </w:rPr>
        <w:t>after</w:t>
      </w:r>
      <w:proofErr w:type="spellEnd"/>
      <w:r w:rsidR="00EE0FFF">
        <w:rPr>
          <w:color w:val="000000" w:themeColor="text1"/>
        </w:rPr>
        <w:t xml:space="preserve"> the </w:t>
      </w:r>
      <w:proofErr w:type="spellStart"/>
      <w:r w:rsidR="00EE0FFF">
        <w:rPr>
          <w:color w:val="000000" w:themeColor="text1"/>
        </w:rPr>
        <w:t>September</w:t>
      </w:r>
      <w:proofErr w:type="spellEnd"/>
      <w:r w:rsidR="00EE0FFF">
        <w:rPr>
          <w:color w:val="000000" w:themeColor="text1"/>
        </w:rPr>
        <w:t xml:space="preserve"> 11th </w:t>
      </w:r>
      <w:proofErr w:type="spellStart"/>
      <w:r w:rsidR="00EE0FFF">
        <w:rPr>
          <w:color w:val="000000" w:themeColor="text1"/>
        </w:rPr>
        <w:t>attacks</w:t>
      </w:r>
      <w:proofErr w:type="spellEnd"/>
      <w:r w:rsidR="005B2AD6">
        <w:rPr>
          <w:color w:val="000000" w:themeColor="text1"/>
        </w:rPr>
        <w:t xml:space="preserve"> by the </w:t>
      </w:r>
      <w:proofErr w:type="spellStart"/>
      <w:r w:rsidR="005B2AD6">
        <w:rPr>
          <w:color w:val="000000" w:themeColor="text1"/>
        </w:rPr>
        <w:t>Parliament</w:t>
      </w:r>
      <w:proofErr w:type="spellEnd"/>
      <w:r w:rsidR="005B2AD6">
        <w:rPr>
          <w:color w:val="000000" w:themeColor="text1"/>
        </w:rPr>
        <w:t xml:space="preserve"> of Canada.</w:t>
      </w:r>
    </w:p>
    <w:p w:rsidR="00EE0FFF" w:rsidRDefault="00EE0FFF" w:rsidP="005064DE">
      <w:pPr>
        <w:jc w:val="both"/>
        <w:rPr>
          <w:color w:val="000000" w:themeColor="text1"/>
        </w:rPr>
      </w:pPr>
      <w:r w:rsidRPr="005B2AD6">
        <w:rPr>
          <w:color w:val="000000" w:themeColor="text1"/>
          <w:u w:val="single"/>
        </w:rPr>
        <w:t xml:space="preserve">On March 4th, </w:t>
      </w:r>
      <w:proofErr w:type="spellStart"/>
      <w:r w:rsidRPr="005B2AD6">
        <w:rPr>
          <w:color w:val="000000" w:themeColor="text1"/>
          <w:u w:val="single"/>
        </w:rPr>
        <w:t>CATSA’s</w:t>
      </w:r>
      <w:proofErr w:type="spellEnd"/>
      <w:r w:rsidRPr="005B2AD6">
        <w:rPr>
          <w:color w:val="000000" w:themeColor="text1"/>
          <w:u w:val="single"/>
        </w:rPr>
        <w:t xml:space="preserve"> </w:t>
      </w:r>
      <w:proofErr w:type="spellStart"/>
      <w:r w:rsidRPr="005B2AD6">
        <w:rPr>
          <w:color w:val="000000" w:themeColor="text1"/>
          <w:u w:val="single"/>
        </w:rPr>
        <w:t>demand</w:t>
      </w:r>
      <w:proofErr w:type="spellEnd"/>
      <w:r w:rsidRPr="005B2AD6">
        <w:rPr>
          <w:color w:val="000000" w:themeColor="text1"/>
          <w:u w:val="single"/>
        </w:rPr>
        <w:t xml:space="preserve"> </w:t>
      </w:r>
      <w:proofErr w:type="spellStart"/>
      <w:r w:rsidRPr="005B2AD6">
        <w:rPr>
          <w:color w:val="000000" w:themeColor="text1"/>
          <w:u w:val="single"/>
        </w:rPr>
        <w:t>was</w:t>
      </w:r>
      <w:proofErr w:type="spellEnd"/>
      <w:r w:rsidRPr="005B2AD6">
        <w:rPr>
          <w:color w:val="000000" w:themeColor="text1"/>
          <w:u w:val="single"/>
        </w:rPr>
        <w:t xml:space="preserve"> </w:t>
      </w:r>
      <w:proofErr w:type="spellStart"/>
      <w:r w:rsidRPr="005B2AD6">
        <w:rPr>
          <w:color w:val="000000" w:themeColor="text1"/>
          <w:u w:val="single"/>
        </w:rPr>
        <w:t>rejected</w:t>
      </w:r>
      <w:proofErr w:type="spellEnd"/>
      <w:r w:rsidRPr="005B2AD6">
        <w:rPr>
          <w:color w:val="000000" w:themeColor="text1"/>
          <w:u w:val="single"/>
        </w:rPr>
        <w:t xml:space="preserve"> by the CIRB and the essential services </w:t>
      </w:r>
      <w:proofErr w:type="spellStart"/>
      <w:r w:rsidRPr="005B2AD6">
        <w:rPr>
          <w:color w:val="000000" w:themeColor="text1"/>
          <w:u w:val="single"/>
        </w:rPr>
        <w:t>debate</w:t>
      </w:r>
      <w:proofErr w:type="spellEnd"/>
      <w:r w:rsidRPr="005B2AD6">
        <w:rPr>
          <w:color w:val="000000" w:themeColor="text1"/>
          <w:u w:val="single"/>
        </w:rPr>
        <w:t xml:space="preserve"> </w:t>
      </w:r>
      <w:proofErr w:type="spellStart"/>
      <w:r w:rsidRPr="005B2AD6">
        <w:rPr>
          <w:color w:val="000000" w:themeColor="text1"/>
          <w:u w:val="single"/>
        </w:rPr>
        <w:t>will</w:t>
      </w:r>
      <w:proofErr w:type="spellEnd"/>
      <w:r w:rsidRPr="005B2AD6">
        <w:rPr>
          <w:color w:val="000000" w:themeColor="text1"/>
          <w:u w:val="single"/>
        </w:rPr>
        <w:t xml:space="preserve"> </w:t>
      </w:r>
      <w:proofErr w:type="spellStart"/>
      <w:r w:rsidRPr="005B2AD6">
        <w:rPr>
          <w:color w:val="000000" w:themeColor="text1"/>
          <w:u w:val="single"/>
        </w:rPr>
        <w:t>take</w:t>
      </w:r>
      <w:proofErr w:type="spellEnd"/>
      <w:r w:rsidRPr="005B2AD6">
        <w:rPr>
          <w:color w:val="000000" w:themeColor="text1"/>
          <w:u w:val="single"/>
        </w:rPr>
        <w:t xml:space="preserve"> place.</w:t>
      </w:r>
      <w:r w:rsidRPr="005B2AD6">
        <w:rPr>
          <w:color w:val="000000" w:themeColor="text1"/>
        </w:rPr>
        <w:t xml:space="preserve"> The CIRB </w:t>
      </w:r>
      <w:proofErr w:type="spellStart"/>
      <w:r w:rsidRPr="005B2AD6">
        <w:rPr>
          <w:color w:val="000000" w:themeColor="text1"/>
        </w:rPr>
        <w:t>will</w:t>
      </w:r>
      <w:proofErr w:type="spellEnd"/>
      <w:r w:rsidRPr="005B2AD6">
        <w:rPr>
          <w:color w:val="000000" w:themeColor="text1"/>
        </w:rPr>
        <w:t xml:space="preserve"> </w:t>
      </w:r>
      <w:proofErr w:type="spellStart"/>
      <w:r w:rsidRPr="005B2AD6">
        <w:rPr>
          <w:color w:val="000000" w:themeColor="text1"/>
        </w:rPr>
        <w:t>hear</w:t>
      </w:r>
      <w:proofErr w:type="spellEnd"/>
      <w:r w:rsidRPr="005B2AD6">
        <w:rPr>
          <w:color w:val="000000" w:themeColor="text1"/>
        </w:rPr>
        <w:t xml:space="preserve"> </w:t>
      </w:r>
      <w:proofErr w:type="spellStart"/>
      <w:r w:rsidRPr="005B2AD6">
        <w:rPr>
          <w:color w:val="000000" w:themeColor="text1"/>
        </w:rPr>
        <w:t>our</w:t>
      </w:r>
      <w:proofErr w:type="spellEnd"/>
      <w:r w:rsidRPr="005B2AD6">
        <w:rPr>
          <w:color w:val="000000" w:themeColor="text1"/>
        </w:rPr>
        <w:t xml:space="preserve"> case on April 30th, May 1, 2, 3, and 6th as </w:t>
      </w:r>
      <w:proofErr w:type="spellStart"/>
      <w:r w:rsidRPr="005B2AD6">
        <w:rPr>
          <w:color w:val="000000" w:themeColor="text1"/>
        </w:rPr>
        <w:t>well</w:t>
      </w:r>
      <w:proofErr w:type="spellEnd"/>
      <w:r w:rsidRPr="005B2AD6">
        <w:rPr>
          <w:color w:val="000000" w:themeColor="text1"/>
        </w:rPr>
        <w:t xml:space="preserve"> as </w:t>
      </w:r>
      <w:proofErr w:type="spellStart"/>
      <w:r w:rsidRPr="005B2AD6">
        <w:rPr>
          <w:color w:val="000000" w:themeColor="text1"/>
        </w:rPr>
        <w:t>from</w:t>
      </w:r>
      <w:proofErr w:type="spellEnd"/>
      <w:r w:rsidRPr="005B2AD6">
        <w:rPr>
          <w:color w:val="000000" w:themeColor="text1"/>
        </w:rPr>
        <w:t xml:space="preserve"> July 9th to 11th if </w:t>
      </w:r>
      <w:proofErr w:type="spellStart"/>
      <w:r w:rsidRPr="005B2AD6">
        <w:rPr>
          <w:color w:val="000000" w:themeColor="text1"/>
        </w:rPr>
        <w:t>necessary</w:t>
      </w:r>
      <w:proofErr w:type="spellEnd"/>
      <w:r w:rsidRPr="005B2AD6">
        <w:rPr>
          <w:color w:val="000000" w:themeColor="text1"/>
        </w:rPr>
        <w:t xml:space="preserve"> 2013.</w:t>
      </w:r>
    </w:p>
    <w:p w:rsidR="00EE0FFF" w:rsidRPr="00EE0FFF" w:rsidRDefault="00EE0FFF" w:rsidP="005064DE">
      <w:pPr>
        <w:jc w:val="both"/>
        <w:rPr>
          <w:color w:val="000000" w:themeColor="text1"/>
          <w:sz w:val="12"/>
        </w:rPr>
      </w:pPr>
    </w:p>
    <w:p w:rsidR="00DE255F" w:rsidRPr="00114B9A" w:rsidRDefault="00EE0FFF" w:rsidP="005064DE">
      <w:pPr>
        <w:jc w:val="both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NEXT STEPS</w:t>
      </w:r>
    </w:p>
    <w:p w:rsidR="00EE0FFF" w:rsidRDefault="00EE0FFF" w:rsidP="005064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proofErr w:type="spellStart"/>
      <w:r>
        <w:rPr>
          <w:color w:val="000000" w:themeColor="text1"/>
        </w:rPr>
        <w:t>bargainning</w:t>
      </w:r>
      <w:proofErr w:type="spellEnd"/>
      <w:r w:rsidR="00557C92"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executive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committee</w:t>
      </w:r>
      <w:r w:rsidR="00557C92">
        <w:rPr>
          <w:color w:val="000000" w:themeColor="text1"/>
        </w:rPr>
        <w:t>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next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month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discuss</w:t>
      </w:r>
      <w:proofErr w:type="spellEnd"/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nexts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steps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be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undertaken</w:t>
      </w:r>
      <w:proofErr w:type="spellEnd"/>
      <w:r>
        <w:rPr>
          <w:color w:val="000000" w:themeColor="text1"/>
        </w:rPr>
        <w:t xml:space="preserve">. This meeting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organized</w:t>
      </w:r>
      <w:proofErr w:type="spellEnd"/>
      <w:r>
        <w:rPr>
          <w:color w:val="000000" w:themeColor="text1"/>
        </w:rPr>
        <w:t xml:space="preserve"> by Local Section 1976 and District 5 of the United </w:t>
      </w:r>
      <w:proofErr w:type="spellStart"/>
      <w:r>
        <w:rPr>
          <w:color w:val="000000" w:themeColor="text1"/>
        </w:rPr>
        <w:t>Steel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Workers</w:t>
      </w:r>
      <w:proofErr w:type="spellEnd"/>
      <w:r>
        <w:rPr>
          <w:color w:val="000000" w:themeColor="text1"/>
        </w:rPr>
        <w:t>.</w:t>
      </w:r>
    </w:p>
    <w:p w:rsidR="00DE255F" w:rsidRDefault="003066A9" w:rsidP="005064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As </w:t>
      </w:r>
      <w:proofErr w:type="spellStart"/>
      <w:r>
        <w:rPr>
          <w:color w:val="000000" w:themeColor="text1"/>
        </w:rPr>
        <w:t>soon</w:t>
      </w:r>
      <w:proofErr w:type="spellEnd"/>
      <w:r>
        <w:rPr>
          <w:color w:val="000000" w:themeColor="text1"/>
        </w:rPr>
        <w:t xml:space="preserve"> as</w:t>
      </w:r>
      <w:r w:rsidR="00557C92">
        <w:rPr>
          <w:color w:val="000000" w:themeColor="text1"/>
        </w:rPr>
        <w:t xml:space="preserve"> </w:t>
      </w:r>
      <w:proofErr w:type="spellStart"/>
      <w:r w:rsidR="00557C92">
        <w:rPr>
          <w:color w:val="000000" w:themeColor="text1"/>
        </w:rPr>
        <w:t>any</w:t>
      </w:r>
      <w:proofErr w:type="spellEnd"/>
      <w:r w:rsidR="00557C92">
        <w:rPr>
          <w:color w:val="000000" w:themeColor="text1"/>
        </w:rPr>
        <w:t xml:space="preserve"> </w:t>
      </w:r>
      <w:proofErr w:type="spellStart"/>
      <w:r w:rsidR="00557C92">
        <w:rPr>
          <w:color w:val="000000" w:themeColor="text1"/>
        </w:rPr>
        <w:t>deve</w:t>
      </w:r>
      <w:r w:rsidR="00EE0FFF">
        <w:rPr>
          <w:color w:val="000000" w:themeColor="text1"/>
        </w:rPr>
        <w:t>lo</w:t>
      </w:r>
      <w:r w:rsidR="00557C92">
        <w:rPr>
          <w:color w:val="000000" w:themeColor="text1"/>
        </w:rPr>
        <w:t>p</w:t>
      </w:r>
      <w:r w:rsidR="00EE0FFF">
        <w:rPr>
          <w:color w:val="000000" w:themeColor="text1"/>
        </w:rPr>
        <w:t>pements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occur</w:t>
      </w:r>
      <w:proofErr w:type="spellEnd"/>
      <w:r w:rsidR="00EE0FFF">
        <w:rPr>
          <w:color w:val="000000" w:themeColor="text1"/>
        </w:rPr>
        <w:t xml:space="preserve">, </w:t>
      </w:r>
      <w:proofErr w:type="spellStart"/>
      <w:r w:rsidR="00EE0FFF">
        <w:rPr>
          <w:color w:val="000000" w:themeColor="text1"/>
        </w:rPr>
        <w:t>you</w:t>
      </w:r>
      <w:proofErr w:type="spellEnd"/>
      <w:r w:rsidR="00EE0FFF">
        <w:rPr>
          <w:color w:val="000000" w:themeColor="text1"/>
        </w:rPr>
        <w:t xml:space="preserve"> </w:t>
      </w:r>
      <w:proofErr w:type="spellStart"/>
      <w:r w:rsidR="00EE0FFF">
        <w:rPr>
          <w:color w:val="000000" w:themeColor="text1"/>
        </w:rPr>
        <w:t>will</w:t>
      </w:r>
      <w:proofErr w:type="spellEnd"/>
      <w:r w:rsidR="00EE0FFF">
        <w:rPr>
          <w:color w:val="000000" w:themeColor="text1"/>
        </w:rPr>
        <w:t xml:space="preserve"> </w:t>
      </w:r>
      <w:proofErr w:type="spellStart"/>
      <w:r w:rsidR="00EE0FFF">
        <w:rPr>
          <w:color w:val="000000" w:themeColor="text1"/>
        </w:rPr>
        <w:t>be</w:t>
      </w:r>
      <w:proofErr w:type="spellEnd"/>
      <w:r w:rsidR="00EE0FFF">
        <w:rPr>
          <w:color w:val="000000" w:themeColor="text1"/>
        </w:rPr>
        <w:t xml:space="preserve"> </w:t>
      </w:r>
      <w:proofErr w:type="spellStart"/>
      <w:r w:rsidR="00EE0FFF">
        <w:rPr>
          <w:color w:val="000000" w:themeColor="text1"/>
        </w:rPr>
        <w:t>kept</w:t>
      </w:r>
      <w:proofErr w:type="spellEnd"/>
      <w:r w:rsidR="00EE0FFF">
        <w:rPr>
          <w:color w:val="000000" w:themeColor="text1"/>
        </w:rPr>
        <w:t xml:space="preserve"> </w:t>
      </w:r>
      <w:proofErr w:type="spellStart"/>
      <w:r w:rsidR="00EE0FFF">
        <w:rPr>
          <w:color w:val="000000" w:themeColor="text1"/>
        </w:rPr>
        <w:t>informed</w:t>
      </w:r>
      <w:proofErr w:type="spellEnd"/>
      <w:r w:rsidR="00EE0FFF">
        <w:rPr>
          <w:color w:val="000000" w:themeColor="text1"/>
        </w:rPr>
        <w:t xml:space="preserve"> as </w:t>
      </w:r>
      <w:proofErr w:type="spellStart"/>
      <w:r w:rsidR="00EE0FFF">
        <w:rPr>
          <w:color w:val="000000" w:themeColor="text1"/>
        </w:rPr>
        <w:t>usual</w:t>
      </w:r>
      <w:proofErr w:type="spellEnd"/>
      <w:r w:rsidR="00EE0FFF">
        <w:rPr>
          <w:color w:val="000000" w:themeColor="text1"/>
        </w:rPr>
        <w:t xml:space="preserve">. To </w:t>
      </w:r>
      <w:proofErr w:type="spellStart"/>
      <w:r w:rsidR="00EE0FFF">
        <w:rPr>
          <w:color w:val="000000" w:themeColor="text1"/>
        </w:rPr>
        <w:t>make</w:t>
      </w:r>
      <w:proofErr w:type="spellEnd"/>
      <w:r w:rsidR="00EE0FFF">
        <w:rPr>
          <w:color w:val="000000" w:themeColor="text1"/>
        </w:rPr>
        <w:t xml:space="preserve"> sure </w:t>
      </w:r>
      <w:proofErr w:type="spellStart"/>
      <w:r w:rsidR="00EE0FFF">
        <w:rPr>
          <w:color w:val="000000" w:themeColor="text1"/>
        </w:rPr>
        <w:t>you</w:t>
      </w:r>
      <w:proofErr w:type="spellEnd"/>
      <w:r w:rsidR="00EE0FFF">
        <w:rPr>
          <w:color w:val="000000" w:themeColor="text1"/>
        </w:rPr>
        <w:t xml:space="preserve"> are up to date on all the issues, </w:t>
      </w:r>
      <w:proofErr w:type="spellStart"/>
      <w:r w:rsidR="00EE0FFF">
        <w:rPr>
          <w:color w:val="000000" w:themeColor="text1"/>
        </w:rPr>
        <w:t>visit</w:t>
      </w:r>
      <w:proofErr w:type="spellEnd"/>
      <w:r w:rsidR="00EE0FFF">
        <w:rPr>
          <w:color w:val="000000" w:themeColor="text1"/>
        </w:rPr>
        <w:t xml:space="preserve"> us </w:t>
      </w:r>
      <w:proofErr w:type="spellStart"/>
      <w:r w:rsidR="00EE0FFF">
        <w:rPr>
          <w:color w:val="000000" w:themeColor="text1"/>
        </w:rPr>
        <w:t>at</w:t>
      </w:r>
      <w:proofErr w:type="spellEnd"/>
      <w:r w:rsidR="00EE0FFF">
        <w:rPr>
          <w:color w:val="000000" w:themeColor="text1"/>
        </w:rPr>
        <w:t xml:space="preserve"> </w:t>
      </w:r>
      <w:r w:rsidR="00EE0FFF" w:rsidRPr="00EE0FFF">
        <w:rPr>
          <w:b/>
          <w:color w:val="000000" w:themeColor="text1"/>
          <w:u w:val="single"/>
        </w:rPr>
        <w:t>AC-SO.ORG</w:t>
      </w:r>
      <w:r w:rsidR="00EE0FFF">
        <w:rPr>
          <w:color w:val="000000" w:themeColor="text1"/>
        </w:rPr>
        <w:t xml:space="preserve">. You </w:t>
      </w:r>
      <w:proofErr w:type="spellStart"/>
      <w:r>
        <w:rPr>
          <w:color w:val="000000" w:themeColor="text1"/>
        </w:rPr>
        <w:t>can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also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foll</w:t>
      </w:r>
      <w:r w:rsidR="00EE0FFF">
        <w:rPr>
          <w:color w:val="000000" w:themeColor="text1"/>
        </w:rPr>
        <w:t>ow</w:t>
      </w:r>
      <w:proofErr w:type="spellEnd"/>
      <w:r w:rsidR="00EE0FFF">
        <w:rPr>
          <w:color w:val="000000" w:themeColor="text1"/>
        </w:rPr>
        <w:t xml:space="preserve"> us on </w:t>
      </w:r>
      <w:proofErr w:type="spellStart"/>
      <w:r w:rsidR="00EE0FFF">
        <w:rPr>
          <w:color w:val="000000" w:themeColor="text1"/>
        </w:rPr>
        <w:t>Facebook</w:t>
      </w:r>
      <w:proofErr w:type="spellEnd"/>
      <w:r w:rsidR="00EE0FFF">
        <w:rPr>
          <w:color w:val="000000" w:themeColor="text1"/>
        </w:rPr>
        <w:t xml:space="preserve"> on the </w:t>
      </w:r>
      <w:r w:rsidR="00EE0FFF" w:rsidRPr="003066A9">
        <w:rPr>
          <w:b/>
          <w:color w:val="000000" w:themeColor="text1"/>
        </w:rPr>
        <w:t>« AC-SO »</w:t>
      </w:r>
      <w:r w:rsidR="00EE0FFF">
        <w:rPr>
          <w:color w:val="000000" w:themeColor="text1"/>
        </w:rPr>
        <w:t xml:space="preserve"> and</w:t>
      </w:r>
      <w:r w:rsidR="00557C92">
        <w:rPr>
          <w:color w:val="000000" w:themeColor="text1"/>
        </w:rPr>
        <w:t xml:space="preserve"> </w:t>
      </w:r>
      <w:r w:rsidR="00EE0FFF" w:rsidRPr="003066A9">
        <w:rPr>
          <w:b/>
          <w:color w:val="000000" w:themeColor="text1"/>
        </w:rPr>
        <w:t xml:space="preserve">« YUL </w:t>
      </w:r>
      <w:proofErr w:type="spellStart"/>
      <w:r w:rsidR="00EE0FFF" w:rsidRPr="003066A9">
        <w:rPr>
          <w:b/>
          <w:color w:val="000000" w:themeColor="text1"/>
        </w:rPr>
        <w:t>Employees</w:t>
      </w:r>
      <w:proofErr w:type="spellEnd"/>
      <w:r w:rsidRPr="003066A9">
        <w:rPr>
          <w:b/>
          <w:color w:val="000000" w:themeColor="text1"/>
        </w:rPr>
        <w:t xml:space="preserve"> </w:t>
      </w:r>
      <w:r w:rsidR="00856D89" w:rsidRPr="003066A9">
        <w:rPr>
          <w:b/>
          <w:color w:val="000000" w:themeColor="text1"/>
        </w:rPr>
        <w:t>»</w:t>
      </w:r>
      <w:r w:rsidR="00557C92">
        <w:rPr>
          <w:b/>
          <w:color w:val="000000" w:themeColor="text1"/>
        </w:rPr>
        <w:t xml:space="preserve"> </w:t>
      </w:r>
      <w:r w:rsidR="00557C92" w:rsidRPr="00557C92">
        <w:rPr>
          <w:color w:val="000000" w:themeColor="text1"/>
        </w:rPr>
        <w:t>page</w:t>
      </w:r>
      <w:r w:rsidR="00856D89" w:rsidRPr="00DE255F">
        <w:rPr>
          <w:color w:val="000000" w:themeColor="text1"/>
        </w:rPr>
        <w:t>.</w:t>
      </w:r>
      <w:r w:rsidR="00DE25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have </w:t>
      </w:r>
      <w:proofErr w:type="spellStart"/>
      <w:r>
        <w:rPr>
          <w:color w:val="000000" w:themeColor="text1"/>
        </w:rPr>
        <w:t>any</w:t>
      </w:r>
      <w:proofErr w:type="spellEnd"/>
      <w:r>
        <w:rPr>
          <w:color w:val="000000" w:themeColor="text1"/>
        </w:rPr>
        <w:t xml:space="preserve"> questions, </w:t>
      </w:r>
      <w:proofErr w:type="spellStart"/>
      <w:r>
        <w:rPr>
          <w:color w:val="000000" w:themeColor="text1"/>
        </w:rPr>
        <w:t>please</w:t>
      </w:r>
      <w:proofErr w:type="spellEnd"/>
      <w:r>
        <w:rPr>
          <w:color w:val="000000" w:themeColor="text1"/>
        </w:rPr>
        <w:t xml:space="preserve"> do not </w:t>
      </w:r>
      <w:proofErr w:type="spellStart"/>
      <w:r>
        <w:rPr>
          <w:color w:val="000000" w:themeColor="text1"/>
        </w:rPr>
        <w:t>hesitate</w:t>
      </w:r>
      <w:proofErr w:type="spellEnd"/>
      <w:r>
        <w:rPr>
          <w:color w:val="000000" w:themeColor="text1"/>
        </w:rPr>
        <w:t xml:space="preserve"> to contact us </w:t>
      </w:r>
      <w:proofErr w:type="spellStart"/>
      <w:r>
        <w:rPr>
          <w:color w:val="000000" w:themeColor="text1"/>
        </w:rPr>
        <w:t>at</w:t>
      </w:r>
      <w:proofErr w:type="spellEnd"/>
      <w:r>
        <w:rPr>
          <w:color w:val="000000" w:themeColor="text1"/>
        </w:rPr>
        <w:t xml:space="preserve"> </w:t>
      </w:r>
      <w:hyperlink r:id="rId7" w:history="1">
        <w:r w:rsidR="003C0C5C" w:rsidRPr="00F651D1">
          <w:rPr>
            <w:rStyle w:val="Lienhypertexte"/>
          </w:rPr>
          <w:t>marc_hennessey@hotmail.com</w:t>
        </w:r>
      </w:hyperlink>
      <w:r>
        <w:rPr>
          <w:color w:val="000000" w:themeColor="text1"/>
        </w:rPr>
        <w:t>.</w:t>
      </w:r>
    </w:p>
    <w:p w:rsidR="003066A9" w:rsidRDefault="003066A9" w:rsidP="005064DE">
      <w:pPr>
        <w:jc w:val="both"/>
        <w:rPr>
          <w:u w:val="single"/>
        </w:rPr>
      </w:pPr>
    </w:p>
    <w:p w:rsidR="003C0C5C" w:rsidRDefault="003066A9" w:rsidP="005064DE">
      <w:pPr>
        <w:jc w:val="both"/>
      </w:pPr>
      <w:r>
        <w:t xml:space="preserve">In </w:t>
      </w:r>
      <w:proofErr w:type="spellStart"/>
      <w:r>
        <w:t>solidarity</w:t>
      </w:r>
      <w:proofErr w:type="spellEnd"/>
      <w:r w:rsidR="003C0C5C">
        <w:t>,</w:t>
      </w:r>
    </w:p>
    <w:p w:rsidR="00610CC3" w:rsidRDefault="00610CC3" w:rsidP="005064DE">
      <w:pPr>
        <w:jc w:val="both"/>
      </w:pPr>
    </w:p>
    <w:p w:rsidR="00610CC3" w:rsidRDefault="00610CC3" w:rsidP="005064DE">
      <w:pPr>
        <w:jc w:val="both"/>
      </w:pPr>
    </w:p>
    <w:p w:rsidR="003C0C5C" w:rsidRDefault="003C0C5C" w:rsidP="005064DE">
      <w:pPr>
        <w:jc w:val="both"/>
      </w:pPr>
    </w:p>
    <w:p w:rsidR="00AB560C" w:rsidRDefault="003066A9" w:rsidP="005064DE">
      <w:pPr>
        <w:jc w:val="both"/>
      </w:pPr>
      <w:r>
        <w:t xml:space="preserve">Marc </w:t>
      </w:r>
      <w:proofErr w:type="spellStart"/>
      <w:r>
        <w:t>Hennessey</w:t>
      </w:r>
      <w:proofErr w:type="spellEnd"/>
    </w:p>
    <w:p w:rsidR="003066A9" w:rsidRDefault="003066A9" w:rsidP="005064DE">
      <w:pPr>
        <w:jc w:val="both"/>
      </w:pPr>
      <w:proofErr w:type="spellStart"/>
      <w:r>
        <w:t>Chairperson</w:t>
      </w:r>
      <w:proofErr w:type="spellEnd"/>
    </w:p>
    <w:p w:rsidR="003066A9" w:rsidRDefault="003066A9" w:rsidP="005064DE">
      <w:pPr>
        <w:jc w:val="both"/>
      </w:pPr>
      <w:r>
        <w:t>Unit 911</w:t>
      </w:r>
    </w:p>
    <w:p w:rsidR="00EE0FFF" w:rsidRPr="00AB560C" w:rsidRDefault="00EE0FFF" w:rsidP="005064DE">
      <w:pPr>
        <w:jc w:val="both"/>
      </w:pPr>
    </w:p>
    <w:sectPr w:rsidR="00EE0FFF" w:rsidRPr="00AB560C" w:rsidSect="00E511D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EA" w:rsidRDefault="00E211EA" w:rsidP="00AB560C">
      <w:pPr>
        <w:spacing w:after="0" w:line="240" w:lineRule="auto"/>
      </w:pPr>
      <w:r>
        <w:separator/>
      </w:r>
    </w:p>
  </w:endnote>
  <w:endnote w:type="continuationSeparator" w:id="0">
    <w:p w:rsidR="00E211EA" w:rsidRDefault="00E211EA" w:rsidP="00AB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FC" w:rsidRDefault="00E10FF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AC-SO.ORG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1.855.LOGE.911</w:t>
    </w:r>
  </w:p>
  <w:p w:rsidR="00E10FFC" w:rsidRPr="009E4F1D" w:rsidRDefault="00E10FFC" w:rsidP="009E4F1D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noProof/>
        <w:lang w:eastAsia="fr-CA"/>
      </w:rPr>
      <w:drawing>
        <wp:inline distT="0" distB="0" distL="0" distR="0">
          <wp:extent cx="381000" cy="381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l 19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EA" w:rsidRDefault="00E211EA" w:rsidP="00AB560C">
      <w:pPr>
        <w:spacing w:after="0" w:line="240" w:lineRule="auto"/>
      </w:pPr>
      <w:r>
        <w:separator/>
      </w:r>
    </w:p>
  </w:footnote>
  <w:footnote w:type="continuationSeparator" w:id="0">
    <w:p w:rsidR="00E211EA" w:rsidRDefault="00E211EA" w:rsidP="00AB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2365C304CE6749899EB97DD11A5193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0FFC" w:rsidRDefault="00E10FF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LOGE DES AGENTS ET COORDONATEURS DE CONTRÔLE LOCAL 1976 – SYNDICAT DES MÉTALLOS</w:t>
        </w:r>
      </w:p>
    </w:sdtContent>
  </w:sdt>
  <w:p w:rsidR="00E10FFC" w:rsidRDefault="00E10F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9AB"/>
    <w:multiLevelType w:val="hybridMultilevel"/>
    <w:tmpl w:val="6144EA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0D9"/>
    <w:multiLevelType w:val="hybridMultilevel"/>
    <w:tmpl w:val="1F94F95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6671B9"/>
    <w:multiLevelType w:val="hybridMultilevel"/>
    <w:tmpl w:val="4426DA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5E84"/>
    <w:multiLevelType w:val="hybridMultilevel"/>
    <w:tmpl w:val="5964D6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81EDF"/>
    <w:multiLevelType w:val="hybridMultilevel"/>
    <w:tmpl w:val="EB105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507B5"/>
    <w:multiLevelType w:val="hybridMultilevel"/>
    <w:tmpl w:val="D9366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5B8F"/>
    <w:multiLevelType w:val="hybridMultilevel"/>
    <w:tmpl w:val="7EC834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D55FA"/>
    <w:multiLevelType w:val="hybridMultilevel"/>
    <w:tmpl w:val="39B2AA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17503"/>
    <w:multiLevelType w:val="hybridMultilevel"/>
    <w:tmpl w:val="A9EAE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A4BE5"/>
    <w:multiLevelType w:val="hybridMultilevel"/>
    <w:tmpl w:val="C908BC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4C8A"/>
    <w:rsid w:val="00036E8C"/>
    <w:rsid w:val="00094C38"/>
    <w:rsid w:val="000D005C"/>
    <w:rsid w:val="000E6F15"/>
    <w:rsid w:val="00105024"/>
    <w:rsid w:val="00114B9A"/>
    <w:rsid w:val="001561F5"/>
    <w:rsid w:val="00176080"/>
    <w:rsid w:val="00270D41"/>
    <w:rsid w:val="003066A9"/>
    <w:rsid w:val="003A2FB3"/>
    <w:rsid w:val="003B2D1A"/>
    <w:rsid w:val="003C0C5C"/>
    <w:rsid w:val="00424B1C"/>
    <w:rsid w:val="004478BA"/>
    <w:rsid w:val="00450A9C"/>
    <w:rsid w:val="0045300B"/>
    <w:rsid w:val="00484A84"/>
    <w:rsid w:val="004A46B4"/>
    <w:rsid w:val="004C3D5C"/>
    <w:rsid w:val="00503EAC"/>
    <w:rsid w:val="005064DE"/>
    <w:rsid w:val="00557C92"/>
    <w:rsid w:val="005806B6"/>
    <w:rsid w:val="005846C4"/>
    <w:rsid w:val="005B2AD6"/>
    <w:rsid w:val="005F7836"/>
    <w:rsid w:val="00605E05"/>
    <w:rsid w:val="00610CC3"/>
    <w:rsid w:val="00662FDB"/>
    <w:rsid w:val="00670186"/>
    <w:rsid w:val="006A7645"/>
    <w:rsid w:val="006D01AC"/>
    <w:rsid w:val="006E6C8E"/>
    <w:rsid w:val="006F1BC8"/>
    <w:rsid w:val="00747131"/>
    <w:rsid w:val="008226BC"/>
    <w:rsid w:val="00856D89"/>
    <w:rsid w:val="00861169"/>
    <w:rsid w:val="008759E4"/>
    <w:rsid w:val="00894C8A"/>
    <w:rsid w:val="008F0BE1"/>
    <w:rsid w:val="009A6874"/>
    <w:rsid w:val="009B673E"/>
    <w:rsid w:val="009D76E1"/>
    <w:rsid w:val="009E4F1D"/>
    <w:rsid w:val="009F759C"/>
    <w:rsid w:val="00A05613"/>
    <w:rsid w:val="00A60205"/>
    <w:rsid w:val="00A774D7"/>
    <w:rsid w:val="00A91B65"/>
    <w:rsid w:val="00AB3CA0"/>
    <w:rsid w:val="00AB560C"/>
    <w:rsid w:val="00AB745C"/>
    <w:rsid w:val="00B15FF1"/>
    <w:rsid w:val="00B219A2"/>
    <w:rsid w:val="00B3313E"/>
    <w:rsid w:val="00B36E2B"/>
    <w:rsid w:val="00B52664"/>
    <w:rsid w:val="00B66FF2"/>
    <w:rsid w:val="00B836C1"/>
    <w:rsid w:val="00C103E1"/>
    <w:rsid w:val="00C234E9"/>
    <w:rsid w:val="00C71585"/>
    <w:rsid w:val="00CA0C14"/>
    <w:rsid w:val="00CA5084"/>
    <w:rsid w:val="00CF4307"/>
    <w:rsid w:val="00D0106F"/>
    <w:rsid w:val="00D2270E"/>
    <w:rsid w:val="00D25CAD"/>
    <w:rsid w:val="00D3587F"/>
    <w:rsid w:val="00D75A91"/>
    <w:rsid w:val="00DE255F"/>
    <w:rsid w:val="00DF235A"/>
    <w:rsid w:val="00E00BCF"/>
    <w:rsid w:val="00E10FFC"/>
    <w:rsid w:val="00E17B2E"/>
    <w:rsid w:val="00E211EA"/>
    <w:rsid w:val="00E511DD"/>
    <w:rsid w:val="00E52107"/>
    <w:rsid w:val="00E5266B"/>
    <w:rsid w:val="00E5607A"/>
    <w:rsid w:val="00EE0FFF"/>
    <w:rsid w:val="00EE1A81"/>
    <w:rsid w:val="00F02AE1"/>
    <w:rsid w:val="00F14B30"/>
    <w:rsid w:val="00F465CE"/>
    <w:rsid w:val="00F62334"/>
    <w:rsid w:val="00F637CA"/>
    <w:rsid w:val="00FA7A0B"/>
    <w:rsid w:val="00FD4FE7"/>
    <w:rsid w:val="00FE5C1F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C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56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60C"/>
  </w:style>
  <w:style w:type="paragraph" w:styleId="Pieddepage">
    <w:name w:val="footer"/>
    <w:basedOn w:val="Normal"/>
    <w:link w:val="PieddepageCar"/>
    <w:uiPriority w:val="99"/>
    <w:unhideWhenUsed/>
    <w:rsid w:val="00AB56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60C"/>
  </w:style>
  <w:style w:type="paragraph" w:styleId="Textedebulles">
    <w:name w:val="Balloon Text"/>
    <w:basedOn w:val="Normal"/>
    <w:link w:val="TextedebullesCar"/>
    <w:uiPriority w:val="99"/>
    <w:semiHidden/>
    <w:unhideWhenUsed/>
    <w:rsid w:val="00AB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6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0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C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56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60C"/>
  </w:style>
  <w:style w:type="paragraph" w:styleId="Pieddepage">
    <w:name w:val="footer"/>
    <w:basedOn w:val="Normal"/>
    <w:link w:val="PieddepageCar"/>
    <w:uiPriority w:val="99"/>
    <w:unhideWhenUsed/>
    <w:rsid w:val="00AB56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60C"/>
  </w:style>
  <w:style w:type="paragraph" w:styleId="Textedebulles">
    <w:name w:val="Balloon Text"/>
    <w:basedOn w:val="Normal"/>
    <w:link w:val="TextedebullesCar"/>
    <w:uiPriority w:val="99"/>
    <w:semiHidden/>
    <w:unhideWhenUsed/>
    <w:rsid w:val="00AB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6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0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rc_hennessey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65C304CE6749899EB97DD11A519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6C545-B7D3-4535-9511-04525ACFE03F}"/>
      </w:docPartPr>
      <w:docPartBody>
        <w:p w:rsidR="00CF60F3" w:rsidRDefault="006D293C" w:rsidP="006D293C">
          <w:pPr>
            <w:pStyle w:val="2365C304CE6749899EB97DD11A51937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D293C"/>
    <w:rsid w:val="000712FC"/>
    <w:rsid w:val="000F0FDF"/>
    <w:rsid w:val="00263E55"/>
    <w:rsid w:val="002B7826"/>
    <w:rsid w:val="002C58E7"/>
    <w:rsid w:val="003C3E91"/>
    <w:rsid w:val="00461555"/>
    <w:rsid w:val="00687951"/>
    <w:rsid w:val="006D293C"/>
    <w:rsid w:val="007E6A83"/>
    <w:rsid w:val="008F7707"/>
    <w:rsid w:val="00BF2247"/>
    <w:rsid w:val="00CC4545"/>
    <w:rsid w:val="00CF60F3"/>
    <w:rsid w:val="00D37664"/>
    <w:rsid w:val="00EC10E5"/>
    <w:rsid w:val="00ED6A95"/>
    <w:rsid w:val="00FA50C2"/>
    <w:rsid w:val="00FA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365C304CE6749899EB97DD11A51937C">
    <w:name w:val="2365C304CE6749899EB97DD11A51937C"/>
    <w:rsid w:val="006D293C"/>
  </w:style>
  <w:style w:type="paragraph" w:customStyle="1" w:styleId="9033FC324965489BAD7A5B05825B1741">
    <w:name w:val="9033FC324965489BAD7A5B05825B1741"/>
    <w:rsid w:val="006D29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LOGE DES AGENTS ET COORDONATEURS DE CONTRÔLE LOCAL 1976 – SYNDICAT DES MÉTALLOS</vt:lpstr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LOGE DES AGENTS ET COORDONATEURS DE CONTRÔLE LOCAL 1976 – SYNDICAT DES MÉTALLOS</dc:title>
  <dc:creator>AC-SO</dc:creator>
  <cp:lastModifiedBy>Stéphanie</cp:lastModifiedBy>
  <cp:revision>5</cp:revision>
  <cp:lastPrinted>2013-03-12T00:28:00Z</cp:lastPrinted>
  <dcterms:created xsi:type="dcterms:W3CDTF">2013-03-21T01:53:00Z</dcterms:created>
  <dcterms:modified xsi:type="dcterms:W3CDTF">2013-03-28T01:32:00Z</dcterms:modified>
</cp:coreProperties>
</file>